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D9" w:rsidRPr="00F46503" w:rsidRDefault="007F4DD9" w:rsidP="007F4DD9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F46503">
        <w:rPr>
          <w:rFonts w:ascii="Times New Roman" w:hAnsi="Times New Roman" w:cs="Times New Roman"/>
          <w:b/>
          <w:color w:val="C00000"/>
          <w:sz w:val="44"/>
          <w:szCs w:val="44"/>
        </w:rPr>
        <w:t>ОБ ИЗМЕНЕНИЯХ В ПРАВИЛАХ ПРОДАЖИ ОТДЕЛЬНЫХ ВИДОВ ТОВАРОВ С 1 ИЮЛЯ 2019 ГОДА</w:t>
      </w:r>
    </w:p>
    <w:p w:rsidR="003A651D" w:rsidRDefault="003A651D" w:rsidP="003A6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5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8098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7" y="21482"/>
                <wp:lineTo x="21527" y="0"/>
                <wp:lineTo x="0" y="0"/>
              </wp:wrapPolygon>
            </wp:wrapTight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DD9" w:rsidRPr="007F4DD9">
        <w:rPr>
          <w:rFonts w:ascii="Times New Roman" w:hAnsi="Times New Roman" w:cs="Times New Roman"/>
          <w:sz w:val="28"/>
          <w:szCs w:val="28"/>
        </w:rPr>
        <w:t xml:space="preserve">Всем жителям России 2018 год </w:t>
      </w:r>
      <w:r>
        <w:rPr>
          <w:rFonts w:ascii="Times New Roman" w:hAnsi="Times New Roman" w:cs="Times New Roman"/>
          <w:sz w:val="28"/>
          <w:szCs w:val="28"/>
        </w:rPr>
        <w:t xml:space="preserve">запомнился </w:t>
      </w:r>
      <w:r w:rsidR="007F4DD9" w:rsidRPr="007F4DD9">
        <w:rPr>
          <w:rFonts w:ascii="Times New Roman" w:hAnsi="Times New Roman" w:cs="Times New Roman"/>
          <w:sz w:val="28"/>
          <w:szCs w:val="28"/>
        </w:rPr>
        <w:t>мн</w:t>
      </w:r>
      <w:r w:rsidR="00EC5D15">
        <w:rPr>
          <w:rFonts w:ascii="Times New Roman" w:hAnsi="Times New Roman" w:cs="Times New Roman"/>
          <w:sz w:val="28"/>
          <w:szCs w:val="28"/>
        </w:rPr>
        <w:t>огочисленными изменениями законодательства</w:t>
      </w:r>
      <w:r w:rsidR="007F4DD9" w:rsidRPr="007F4DD9">
        <w:rPr>
          <w:rFonts w:ascii="Times New Roman" w:hAnsi="Times New Roman" w:cs="Times New Roman"/>
          <w:sz w:val="28"/>
          <w:szCs w:val="28"/>
        </w:rPr>
        <w:t>, часть из которых не обошла стороной и молочную отрасль.</w:t>
      </w:r>
    </w:p>
    <w:p w:rsidR="00CB4ADB" w:rsidRPr="00F46503" w:rsidRDefault="00CB4ADB" w:rsidP="003A651D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F4DD9">
        <w:rPr>
          <w:rFonts w:ascii="Times New Roman" w:hAnsi="Times New Roman" w:cs="Times New Roman"/>
          <w:sz w:val="28"/>
          <w:szCs w:val="28"/>
        </w:rPr>
        <w:t>Постановлением Правитель</w:t>
      </w:r>
      <w:r w:rsidR="007F4DD9">
        <w:rPr>
          <w:rFonts w:ascii="Times New Roman" w:hAnsi="Times New Roman" w:cs="Times New Roman"/>
          <w:sz w:val="28"/>
          <w:szCs w:val="28"/>
        </w:rPr>
        <w:t xml:space="preserve">ства Российской Федерации </w:t>
      </w:r>
      <w:r w:rsidR="00550D22" w:rsidRPr="00550D22">
        <w:rPr>
          <w:rFonts w:ascii="Times New Roman" w:hAnsi="Times New Roman" w:cs="Times New Roman"/>
          <w:sz w:val="28"/>
          <w:szCs w:val="28"/>
        </w:rPr>
        <w:t xml:space="preserve">от 28.01.2019г. №50 </w:t>
      </w:r>
      <w:r w:rsidR="007F4DD9" w:rsidRPr="007F4DD9">
        <w:rPr>
          <w:rFonts w:ascii="Times New Roman" w:hAnsi="Times New Roman" w:cs="Times New Roman"/>
          <w:sz w:val="28"/>
          <w:szCs w:val="28"/>
        </w:rPr>
        <w:t>"О внесении изменения в Правила продажи отдельных видов товаров"</w:t>
      </w:r>
      <w:r w:rsidRPr="007F4DD9">
        <w:rPr>
          <w:rFonts w:ascii="Times New Roman" w:hAnsi="Times New Roman" w:cs="Times New Roman"/>
          <w:sz w:val="28"/>
          <w:szCs w:val="28"/>
        </w:rPr>
        <w:t>, внесены изменения</w:t>
      </w:r>
      <w:r w:rsidR="00550D22">
        <w:rPr>
          <w:rFonts w:ascii="Times New Roman" w:hAnsi="Times New Roman" w:cs="Times New Roman"/>
          <w:sz w:val="28"/>
          <w:szCs w:val="28"/>
        </w:rPr>
        <w:t xml:space="preserve"> в </w:t>
      </w:r>
      <w:hyperlink r:id="rId6" w:history="1">
        <w:r w:rsidR="00EC5D15" w:rsidRPr="00EC5D1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 П</w:t>
        </w:r>
        <w:r w:rsidR="00EC5D1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равительства РФ от 19.01.1998 №</w:t>
        </w:r>
        <w:r w:rsidR="00EC5D15" w:rsidRPr="00EC5D1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55 "Об утверждении </w:t>
        </w:r>
      </w:hyperlink>
      <w:r w:rsidR="00EC5D15">
        <w:rPr>
          <w:rFonts w:ascii="Times New Roman" w:hAnsi="Times New Roman" w:cs="Times New Roman"/>
          <w:sz w:val="28"/>
          <w:szCs w:val="28"/>
        </w:rPr>
        <w:t>Правил</w:t>
      </w:r>
      <w:r w:rsidR="00550D22" w:rsidRPr="00550D22">
        <w:rPr>
          <w:rFonts w:ascii="Times New Roman" w:hAnsi="Times New Roman" w:cs="Times New Roman"/>
          <w:sz w:val="28"/>
          <w:szCs w:val="28"/>
        </w:rPr>
        <w:t> 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</w:t>
      </w:r>
      <w:r w:rsidR="00EC5D15">
        <w:rPr>
          <w:rFonts w:ascii="Times New Roman" w:hAnsi="Times New Roman" w:cs="Times New Roman"/>
          <w:sz w:val="28"/>
          <w:szCs w:val="28"/>
        </w:rPr>
        <w:t xml:space="preserve"> (далее-Правила)</w:t>
      </w:r>
      <w:r w:rsidRPr="007F4DD9">
        <w:rPr>
          <w:rFonts w:ascii="Times New Roman" w:hAnsi="Times New Roman" w:cs="Times New Roman"/>
          <w:sz w:val="28"/>
          <w:szCs w:val="28"/>
        </w:rPr>
        <w:t>, согласно которым эти Правила</w:t>
      </w:r>
      <w:r w:rsidR="00550D22" w:rsidRPr="00550D22">
        <w:t xml:space="preserve"> </w:t>
      </w:r>
      <w:r w:rsidRPr="007F4DD9">
        <w:rPr>
          <w:rFonts w:ascii="Times New Roman" w:hAnsi="Times New Roman" w:cs="Times New Roman"/>
          <w:sz w:val="28"/>
          <w:szCs w:val="28"/>
        </w:rPr>
        <w:t>дополняются новым п</w:t>
      </w:r>
      <w:r w:rsidR="007F4DD9">
        <w:rPr>
          <w:rFonts w:ascii="Times New Roman" w:hAnsi="Times New Roman" w:cs="Times New Roman"/>
          <w:sz w:val="28"/>
          <w:szCs w:val="28"/>
        </w:rPr>
        <w:t>.</w:t>
      </w:r>
      <w:r w:rsidRPr="007F4DD9">
        <w:rPr>
          <w:rFonts w:ascii="Times New Roman" w:hAnsi="Times New Roman" w:cs="Times New Roman"/>
          <w:sz w:val="28"/>
          <w:szCs w:val="28"/>
        </w:rPr>
        <w:t>33</w:t>
      </w:r>
      <w:r w:rsidRPr="007F4DD9">
        <w:rPr>
          <w:rFonts w:ascii="Times New Roman" w:hAnsi="Times New Roman" w:cs="Times New Roman"/>
          <w:sz w:val="28"/>
          <w:szCs w:val="28"/>
          <w:vertAlign w:val="superscript"/>
        </w:rPr>
        <w:t>1 </w:t>
      </w:r>
      <w:r w:rsidRPr="007F4DD9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F46503">
        <w:rPr>
          <w:rFonts w:ascii="Times New Roman" w:hAnsi="Times New Roman" w:cs="Times New Roman"/>
          <w:sz w:val="28"/>
          <w:szCs w:val="28"/>
        </w:rPr>
        <w:t>:</w:t>
      </w:r>
      <w:r w:rsidRPr="00F46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50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«В торговом зале или ином месте продажи размещение (выкладка) молочных, молочных составных и </w:t>
      </w:r>
      <w:proofErr w:type="spellStart"/>
      <w:r w:rsidRPr="00F46503">
        <w:rPr>
          <w:rFonts w:ascii="Times New Roman" w:hAnsi="Times New Roman" w:cs="Times New Roman"/>
          <w:b/>
          <w:color w:val="C00000"/>
          <w:sz w:val="28"/>
          <w:szCs w:val="28"/>
        </w:rPr>
        <w:t>молокосодержащих</w:t>
      </w:r>
      <w:proofErr w:type="spellEnd"/>
      <w:r w:rsidRPr="00F4650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продуктов должно осуществляться способом, позволяющим визуально отделить указанные продукты от иных пищевых продуктов, и сопровождаться информационной надписью «Продукты без заменителя молочного жира»».</w:t>
      </w:r>
    </w:p>
    <w:p w:rsidR="00CB4ADB" w:rsidRDefault="00CB4ADB" w:rsidP="003A6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D9">
        <w:rPr>
          <w:rFonts w:ascii="Times New Roman" w:hAnsi="Times New Roman" w:cs="Times New Roman"/>
          <w:sz w:val="28"/>
          <w:szCs w:val="28"/>
        </w:rPr>
        <w:t xml:space="preserve">Данное нововведение, которое начнет действовать с 1 июля 2019 года, призвано содействовать потребителям в выборе соответствующих товаров за счет дополнительной визуализации раздельного размещения молочной продукции в зависимости от её видов и компонентного состава, при котором те виды молочной продукции, которые соответствуют определениям </w:t>
      </w:r>
      <w:r w:rsidRPr="00F46503">
        <w:rPr>
          <w:rFonts w:ascii="Times New Roman" w:hAnsi="Times New Roman" w:cs="Times New Roman"/>
          <w:b/>
          <w:color w:val="C00000"/>
          <w:sz w:val="28"/>
          <w:szCs w:val="28"/>
        </w:rPr>
        <w:t>«молочный продукт», «молочный составной продукт» и «</w:t>
      </w:r>
      <w:proofErr w:type="spellStart"/>
      <w:r w:rsidRPr="00F46503">
        <w:rPr>
          <w:rFonts w:ascii="Times New Roman" w:hAnsi="Times New Roman" w:cs="Times New Roman"/>
          <w:b/>
          <w:color w:val="C00000"/>
          <w:sz w:val="28"/>
          <w:szCs w:val="28"/>
        </w:rPr>
        <w:t>молокосоде</w:t>
      </w:r>
      <w:r w:rsidR="00EC5D15" w:rsidRPr="00F46503">
        <w:rPr>
          <w:rFonts w:ascii="Times New Roman" w:hAnsi="Times New Roman" w:cs="Times New Roman"/>
          <w:b/>
          <w:color w:val="C00000"/>
          <w:sz w:val="28"/>
          <w:szCs w:val="28"/>
        </w:rPr>
        <w:t>ржащий</w:t>
      </w:r>
      <w:proofErr w:type="spellEnd"/>
      <w:r w:rsidR="00EC5D15" w:rsidRPr="00F4650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продукт»,</w:t>
      </w:r>
      <w:r w:rsidR="00EC5D15" w:rsidRPr="00F4650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C5D15">
        <w:rPr>
          <w:rFonts w:ascii="Times New Roman" w:hAnsi="Times New Roman" w:cs="Times New Roman"/>
          <w:sz w:val="28"/>
          <w:szCs w:val="28"/>
        </w:rPr>
        <w:t>приведенным в Т</w:t>
      </w:r>
      <w:r w:rsidRPr="007F4DD9">
        <w:rPr>
          <w:rFonts w:ascii="Times New Roman" w:hAnsi="Times New Roman" w:cs="Times New Roman"/>
          <w:sz w:val="28"/>
          <w:szCs w:val="28"/>
        </w:rPr>
        <w:t>ехническом регламенте Таможенного союза</w:t>
      </w:r>
      <w:r w:rsidR="00EC5D15">
        <w:rPr>
          <w:rFonts w:ascii="Times New Roman" w:hAnsi="Times New Roman" w:cs="Times New Roman"/>
          <w:sz w:val="28"/>
          <w:szCs w:val="28"/>
        </w:rPr>
        <w:t xml:space="preserve"> от 09.10.2013г. №67 </w:t>
      </w:r>
      <w:r w:rsidRPr="007F4DD9">
        <w:rPr>
          <w:rFonts w:ascii="Times New Roman" w:hAnsi="Times New Roman" w:cs="Times New Roman"/>
          <w:sz w:val="28"/>
          <w:szCs w:val="28"/>
        </w:rPr>
        <w:t xml:space="preserve">«О безопасности молока и молочной продукции» (ТР ТС 033/2013), </w:t>
      </w:r>
      <w:r w:rsidRPr="00F46503">
        <w:rPr>
          <w:rFonts w:ascii="Times New Roman" w:hAnsi="Times New Roman" w:cs="Times New Roman"/>
          <w:b/>
          <w:color w:val="C00000"/>
          <w:sz w:val="28"/>
          <w:szCs w:val="28"/>
        </w:rPr>
        <w:t>будут сгруппированы таким образом, чтобы их локальное размещение исключало смешивание,</w:t>
      </w:r>
      <w:r w:rsidRPr="00F4650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F4DD9">
        <w:rPr>
          <w:rFonts w:ascii="Times New Roman" w:hAnsi="Times New Roman" w:cs="Times New Roman"/>
          <w:sz w:val="28"/>
          <w:szCs w:val="28"/>
        </w:rPr>
        <w:t>прежде всего, с теми видами молочной продукции, которые относятся к «</w:t>
      </w:r>
      <w:proofErr w:type="spellStart"/>
      <w:r w:rsidRPr="007F4DD9">
        <w:rPr>
          <w:rFonts w:ascii="Times New Roman" w:hAnsi="Times New Roman" w:cs="Times New Roman"/>
          <w:sz w:val="28"/>
          <w:szCs w:val="28"/>
        </w:rPr>
        <w:t>молокосодержащему</w:t>
      </w:r>
      <w:proofErr w:type="spellEnd"/>
      <w:r w:rsidRPr="007F4DD9">
        <w:rPr>
          <w:rFonts w:ascii="Times New Roman" w:hAnsi="Times New Roman" w:cs="Times New Roman"/>
          <w:sz w:val="28"/>
          <w:szCs w:val="28"/>
        </w:rPr>
        <w:t xml:space="preserve"> продукту с заменителем молочного жира», определение и виды которого также указаны в ТР ТС 033/2013.</w:t>
      </w:r>
    </w:p>
    <w:p w:rsidR="00550D22" w:rsidRDefault="00550D22" w:rsidP="00EC5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Напоминаем Вам, что согласно п.5 ТР ТС </w:t>
      </w:r>
      <w:r w:rsidRPr="00550D22">
        <w:rPr>
          <w:rFonts w:ascii="Times New Roman" w:hAnsi="Times New Roman" w:cs="Times New Roman"/>
          <w:sz w:val="28"/>
          <w:szCs w:val="28"/>
        </w:rPr>
        <w:t>033/2013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0D22" w:rsidRPr="00F46503" w:rsidRDefault="00550D22" w:rsidP="00F4650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50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молочный продукт </w:t>
      </w:r>
      <w:r w:rsidRPr="00F46503">
        <w:rPr>
          <w:rFonts w:ascii="Times New Roman" w:hAnsi="Times New Roman" w:cs="Times New Roman"/>
          <w:sz w:val="28"/>
          <w:szCs w:val="28"/>
        </w:rPr>
        <w:t xml:space="preserve">- пищевой продукт, который произведен из молока и (или) его составных частей, и (или) молочных продуктов, с добавлением или без добавления побочных продуктов переработки молока (за исключением побочных продуктов переработки молока, полученных при производстве </w:t>
      </w:r>
      <w:proofErr w:type="spellStart"/>
      <w:r w:rsidRPr="00F46503">
        <w:rPr>
          <w:rFonts w:ascii="Times New Roman" w:hAnsi="Times New Roman" w:cs="Times New Roman"/>
          <w:sz w:val="28"/>
          <w:szCs w:val="28"/>
        </w:rPr>
        <w:t>молокосодержащих</w:t>
      </w:r>
      <w:proofErr w:type="spellEnd"/>
      <w:r w:rsidRPr="00F46503">
        <w:rPr>
          <w:rFonts w:ascii="Times New Roman" w:hAnsi="Times New Roman" w:cs="Times New Roman"/>
          <w:sz w:val="28"/>
          <w:szCs w:val="28"/>
        </w:rPr>
        <w:t xml:space="preserve"> продуктов) без использования немолочного жира и немолочного белка и в составе которого могут содержаться функционально необходимые для переработки молока компоненты;</w:t>
      </w:r>
    </w:p>
    <w:p w:rsidR="00550D22" w:rsidRPr="00F46503" w:rsidRDefault="00EC5D15" w:rsidP="00F4650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50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молочный составной продукт </w:t>
      </w:r>
      <w:r w:rsidR="00550D22" w:rsidRPr="00F46503">
        <w:rPr>
          <w:rFonts w:ascii="Times New Roman" w:hAnsi="Times New Roman" w:cs="Times New Roman"/>
          <w:sz w:val="28"/>
          <w:szCs w:val="28"/>
        </w:rPr>
        <w:t xml:space="preserve">- пищевой продукт, произведенный из молока и (или) его составных частей, и (или) молочных продуктов с добавлением или без добавления побочных продуктов переработки молока (за исключением побочных продуктов переработки молока, полученных при производстве </w:t>
      </w:r>
      <w:proofErr w:type="spellStart"/>
      <w:r w:rsidR="00550D22" w:rsidRPr="00F46503">
        <w:rPr>
          <w:rFonts w:ascii="Times New Roman" w:hAnsi="Times New Roman" w:cs="Times New Roman"/>
          <w:sz w:val="28"/>
          <w:szCs w:val="28"/>
        </w:rPr>
        <w:t>молокосодержащих</w:t>
      </w:r>
      <w:proofErr w:type="spellEnd"/>
      <w:r w:rsidR="00550D22" w:rsidRPr="00F46503">
        <w:rPr>
          <w:rFonts w:ascii="Times New Roman" w:hAnsi="Times New Roman" w:cs="Times New Roman"/>
          <w:sz w:val="28"/>
          <w:szCs w:val="28"/>
        </w:rPr>
        <w:t xml:space="preserve"> продуктов) и немолочных компонентов (за исключением жиров немолочного происхождения, вводимых в состав как самостоятельный ингредиент (не распространяется на молочную продукцию для питания детей раннего возраста, при производстве которой используются жиры немолочного происхождения)), которые добавляются не в целях замены составных частей молока. При этом в готовом продукте составных частей молока должно быть более 50 процентов, в мороженом и сладких продуктах переработки молока - более 40 процентов;</w:t>
      </w:r>
    </w:p>
    <w:p w:rsidR="00550D22" w:rsidRPr="00F46503" w:rsidRDefault="00EC5D15" w:rsidP="00F4650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28"/>
      <w:proofErr w:type="spellStart"/>
      <w:r w:rsidRPr="00F46503">
        <w:rPr>
          <w:rFonts w:ascii="Times New Roman" w:hAnsi="Times New Roman" w:cs="Times New Roman"/>
          <w:b/>
          <w:color w:val="C00000"/>
          <w:sz w:val="28"/>
          <w:szCs w:val="28"/>
        </w:rPr>
        <w:t>молокосодержащий</w:t>
      </w:r>
      <w:proofErr w:type="spellEnd"/>
      <w:r w:rsidRPr="00F4650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продукт</w:t>
      </w:r>
      <w:r w:rsidRPr="00F46503">
        <w:rPr>
          <w:rFonts w:ascii="Times New Roman" w:hAnsi="Times New Roman" w:cs="Times New Roman"/>
          <w:sz w:val="28"/>
          <w:szCs w:val="28"/>
        </w:rPr>
        <w:t xml:space="preserve"> - продукт переработки молока, произведенный на основе молока, и (или) его составных частей, и (или) молочных продуктов, и (или) побочных продуктов переработки молока и немолочных компонентов (за исключением жиров немолочного происхождения, вводимых в состав как самостоятельный ингредиент и (или) немолочных белков, используемых для замены молочного белка), которые добавляются не в целях замены составных частей молока, с массовой долей сухих веществ молока в сухих веществах готового продукта не менее 20 процентов. Не допускается использование побочных продуктов переработки молока, полученных при производстве </w:t>
      </w:r>
      <w:proofErr w:type="spellStart"/>
      <w:r w:rsidRPr="00F46503">
        <w:rPr>
          <w:rFonts w:ascii="Times New Roman" w:hAnsi="Times New Roman" w:cs="Times New Roman"/>
          <w:sz w:val="28"/>
          <w:szCs w:val="28"/>
        </w:rPr>
        <w:t>молокосодержащих</w:t>
      </w:r>
      <w:proofErr w:type="spellEnd"/>
      <w:r w:rsidRPr="00F46503">
        <w:rPr>
          <w:rFonts w:ascii="Times New Roman" w:hAnsi="Times New Roman" w:cs="Times New Roman"/>
          <w:sz w:val="28"/>
          <w:szCs w:val="28"/>
        </w:rPr>
        <w:t xml:space="preserve"> продуктов с заменителем молочного жира</w:t>
      </w:r>
      <w:bookmarkEnd w:id="0"/>
      <w:r w:rsidRPr="00F46503">
        <w:rPr>
          <w:rFonts w:ascii="Times New Roman" w:hAnsi="Times New Roman" w:cs="Times New Roman"/>
          <w:sz w:val="28"/>
          <w:szCs w:val="28"/>
        </w:rPr>
        <w:t>.</w:t>
      </w:r>
    </w:p>
    <w:p w:rsidR="00CB4ADB" w:rsidRPr="007F4DD9" w:rsidRDefault="00CB4ADB" w:rsidP="003A6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D9">
        <w:rPr>
          <w:rFonts w:ascii="Times New Roman" w:hAnsi="Times New Roman" w:cs="Times New Roman"/>
          <w:sz w:val="28"/>
          <w:szCs w:val="28"/>
        </w:rPr>
        <w:t>Поскольку право потребителя на получение в наглядной и доступной форме необходимой и достоверной информации о товарах защищено положениями ст</w:t>
      </w:r>
      <w:r w:rsidR="007F4DD9">
        <w:rPr>
          <w:rFonts w:ascii="Times New Roman" w:hAnsi="Times New Roman" w:cs="Times New Roman"/>
          <w:sz w:val="28"/>
          <w:szCs w:val="28"/>
        </w:rPr>
        <w:t>.</w:t>
      </w:r>
      <w:r w:rsidRPr="007F4DD9">
        <w:rPr>
          <w:rFonts w:ascii="Times New Roman" w:hAnsi="Times New Roman" w:cs="Times New Roman"/>
          <w:sz w:val="28"/>
          <w:szCs w:val="28"/>
        </w:rPr>
        <w:t>8 Закона Российской Федерации</w:t>
      </w:r>
      <w:r w:rsidR="007F4DD9">
        <w:rPr>
          <w:rFonts w:ascii="Times New Roman" w:hAnsi="Times New Roman" w:cs="Times New Roman"/>
          <w:sz w:val="28"/>
          <w:szCs w:val="28"/>
        </w:rPr>
        <w:t xml:space="preserve"> </w:t>
      </w:r>
      <w:r w:rsidR="00EC5D15" w:rsidRPr="00EC5D15">
        <w:rPr>
          <w:rFonts w:ascii="Times New Roman" w:hAnsi="Times New Roman" w:cs="Times New Roman"/>
          <w:sz w:val="28"/>
          <w:szCs w:val="28"/>
        </w:rPr>
        <w:t>от 07.02.1992г.</w:t>
      </w:r>
      <w:r w:rsidR="00EC5D15">
        <w:rPr>
          <w:rFonts w:ascii="Times New Roman" w:hAnsi="Times New Roman" w:cs="Times New Roman"/>
          <w:sz w:val="28"/>
          <w:szCs w:val="28"/>
        </w:rPr>
        <w:t xml:space="preserve"> № 2300-</w:t>
      </w:r>
      <w:r w:rsidR="00EC5D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5D15" w:rsidRPr="00EC5D15">
        <w:rPr>
          <w:rFonts w:ascii="Times New Roman" w:hAnsi="Times New Roman" w:cs="Times New Roman"/>
          <w:sz w:val="28"/>
          <w:szCs w:val="28"/>
        </w:rPr>
        <w:t xml:space="preserve"> </w:t>
      </w:r>
      <w:r w:rsidR="007F4DD9" w:rsidRPr="007F4DD9">
        <w:rPr>
          <w:rFonts w:ascii="Times New Roman" w:hAnsi="Times New Roman" w:cs="Times New Roman"/>
          <w:sz w:val="28"/>
          <w:szCs w:val="28"/>
        </w:rPr>
        <w:t>«О защите прав потребителей</w:t>
      </w:r>
      <w:r w:rsidR="007F4DD9">
        <w:rPr>
          <w:rFonts w:ascii="Times New Roman" w:hAnsi="Times New Roman" w:cs="Times New Roman"/>
          <w:sz w:val="28"/>
          <w:szCs w:val="28"/>
        </w:rPr>
        <w:t>»</w:t>
      </w:r>
      <w:r w:rsidR="00EC5D15">
        <w:rPr>
          <w:rFonts w:ascii="Times New Roman" w:hAnsi="Times New Roman" w:cs="Times New Roman"/>
          <w:sz w:val="28"/>
          <w:szCs w:val="28"/>
        </w:rPr>
        <w:t>,</w:t>
      </w:r>
      <w:r w:rsidRPr="007F4DD9">
        <w:rPr>
          <w:rFonts w:ascii="Times New Roman" w:hAnsi="Times New Roman" w:cs="Times New Roman"/>
          <w:sz w:val="28"/>
          <w:szCs w:val="28"/>
        </w:rPr>
        <w:t xml:space="preserve"> а корреспондирующая этому праву обязанность продавца по своевременному предоставлению потребителю соответствующей </w:t>
      </w:r>
      <w:r w:rsidRPr="007F4DD9">
        <w:rPr>
          <w:rFonts w:ascii="Times New Roman" w:hAnsi="Times New Roman" w:cs="Times New Roman"/>
          <w:sz w:val="28"/>
          <w:szCs w:val="28"/>
        </w:rPr>
        <w:lastRenderedPageBreak/>
        <w:t>информации о товарах в целях обеспечения возможности их правильного выбора установлена статьей 10 этого же закона (при этом там же закр</w:t>
      </w:r>
      <w:r w:rsidR="00F46503">
        <w:rPr>
          <w:rFonts w:ascii="Times New Roman" w:hAnsi="Times New Roman" w:cs="Times New Roman"/>
          <w:sz w:val="28"/>
          <w:szCs w:val="28"/>
        </w:rPr>
        <w:t xml:space="preserve">еплено полномочие Правительства </w:t>
      </w:r>
      <w:bookmarkStart w:id="1" w:name="_GoBack"/>
      <w:bookmarkEnd w:id="1"/>
      <w:r w:rsidRPr="007F4DD9">
        <w:rPr>
          <w:rFonts w:ascii="Times New Roman" w:hAnsi="Times New Roman" w:cs="Times New Roman"/>
          <w:sz w:val="28"/>
          <w:szCs w:val="28"/>
        </w:rPr>
        <w:t>Российской Федерации устанавливать перечень и способы доведения до потребителя информации по отдельным видам товаров), предусмотренная новым п</w:t>
      </w:r>
      <w:r w:rsidR="007F4DD9">
        <w:rPr>
          <w:rFonts w:ascii="Times New Roman" w:hAnsi="Times New Roman" w:cs="Times New Roman"/>
          <w:sz w:val="28"/>
          <w:szCs w:val="28"/>
        </w:rPr>
        <w:t>.</w:t>
      </w:r>
      <w:r w:rsidRPr="007F4DD9">
        <w:rPr>
          <w:rFonts w:ascii="Times New Roman" w:hAnsi="Times New Roman" w:cs="Times New Roman"/>
          <w:sz w:val="28"/>
          <w:szCs w:val="28"/>
        </w:rPr>
        <w:t>33</w:t>
      </w:r>
      <w:r w:rsidRPr="007F4DD9">
        <w:rPr>
          <w:rFonts w:ascii="Times New Roman" w:hAnsi="Times New Roman" w:cs="Times New Roman"/>
          <w:sz w:val="28"/>
          <w:szCs w:val="28"/>
          <w:vertAlign w:val="superscript"/>
        </w:rPr>
        <w:t>1 </w:t>
      </w:r>
      <w:r w:rsidRPr="007F4DD9">
        <w:rPr>
          <w:rFonts w:ascii="Times New Roman" w:hAnsi="Times New Roman" w:cs="Times New Roman"/>
          <w:sz w:val="28"/>
          <w:szCs w:val="28"/>
        </w:rPr>
        <w:t>Правил продажи отдельных видов товаров информационная надпись «Продукты без заменителя молочного жира» должна соответствовать вышеназванным общим правилам предоставления продавцом обязательной информации о товарах, т.е. обеспечивать правильный выбор товаров и доводиться в наглядной и доступной форме.</w:t>
      </w:r>
    </w:p>
    <w:p w:rsidR="00CB4ADB" w:rsidRPr="007F4DD9" w:rsidRDefault="00CB4ADB" w:rsidP="007F4D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DD9">
        <w:rPr>
          <w:rFonts w:ascii="Times New Roman" w:hAnsi="Times New Roman" w:cs="Times New Roman"/>
          <w:sz w:val="28"/>
          <w:szCs w:val="28"/>
        </w:rPr>
        <w:t>С учетом того, что согласно п</w:t>
      </w:r>
      <w:r w:rsidR="007F4DD9">
        <w:rPr>
          <w:rFonts w:ascii="Times New Roman" w:hAnsi="Times New Roman" w:cs="Times New Roman"/>
          <w:sz w:val="28"/>
          <w:szCs w:val="28"/>
        </w:rPr>
        <w:t>.</w:t>
      </w:r>
      <w:r w:rsidRPr="007F4DD9">
        <w:rPr>
          <w:rFonts w:ascii="Times New Roman" w:hAnsi="Times New Roman" w:cs="Times New Roman"/>
          <w:sz w:val="28"/>
          <w:szCs w:val="28"/>
        </w:rPr>
        <w:t>142 Правил продажи отдельных видов товаров, утв</w:t>
      </w:r>
      <w:r w:rsidR="007F4DD9">
        <w:rPr>
          <w:rFonts w:ascii="Times New Roman" w:hAnsi="Times New Roman" w:cs="Times New Roman"/>
          <w:sz w:val="28"/>
          <w:szCs w:val="28"/>
        </w:rPr>
        <w:t>.</w:t>
      </w:r>
      <w:r w:rsidRPr="007F4DD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  <w:r w:rsidR="00EC5D15" w:rsidRPr="00EC5D15">
        <w:rPr>
          <w:rFonts w:ascii="Times New Roman" w:hAnsi="Times New Roman" w:cs="Times New Roman"/>
          <w:sz w:val="28"/>
          <w:szCs w:val="28"/>
        </w:rPr>
        <w:t xml:space="preserve"> от 19 января 1998 года № 55</w:t>
      </w:r>
      <w:r w:rsidR="00F46503">
        <w:rPr>
          <w:rFonts w:ascii="Times New Roman" w:hAnsi="Times New Roman" w:cs="Times New Roman"/>
          <w:sz w:val="28"/>
          <w:szCs w:val="28"/>
        </w:rPr>
        <w:t xml:space="preserve">, </w:t>
      </w:r>
      <w:r w:rsidRPr="007F4DD9">
        <w:rPr>
          <w:rFonts w:ascii="Times New Roman" w:hAnsi="Times New Roman" w:cs="Times New Roman"/>
          <w:sz w:val="28"/>
          <w:szCs w:val="28"/>
        </w:rPr>
        <w:t>контроль за их соблюдением осуществляется Федеральной службой по надзору в сфере защиты прав потребителей и благополучия человека, проверка соблюдения продавцами требований, обусловленных принятием постановления Правительства Росси</w:t>
      </w:r>
      <w:r w:rsidR="007F4DD9">
        <w:rPr>
          <w:rFonts w:ascii="Times New Roman" w:hAnsi="Times New Roman" w:cs="Times New Roman"/>
          <w:sz w:val="28"/>
          <w:szCs w:val="28"/>
        </w:rPr>
        <w:t xml:space="preserve">йской Федерации </w:t>
      </w:r>
      <w:r w:rsidR="00F46503" w:rsidRPr="00F46503">
        <w:rPr>
          <w:rFonts w:ascii="Times New Roman" w:hAnsi="Times New Roman" w:cs="Times New Roman"/>
          <w:sz w:val="28"/>
          <w:szCs w:val="28"/>
        </w:rPr>
        <w:t>от 28.01.2019г. № 50</w:t>
      </w:r>
      <w:r w:rsidR="00F46503">
        <w:rPr>
          <w:rFonts w:ascii="Times New Roman" w:hAnsi="Times New Roman" w:cs="Times New Roman"/>
          <w:sz w:val="28"/>
          <w:szCs w:val="28"/>
        </w:rPr>
        <w:t xml:space="preserve"> </w:t>
      </w:r>
      <w:r w:rsidR="007F4DD9" w:rsidRPr="007F4DD9">
        <w:rPr>
          <w:rFonts w:ascii="Times New Roman" w:hAnsi="Times New Roman" w:cs="Times New Roman"/>
          <w:sz w:val="28"/>
          <w:szCs w:val="28"/>
        </w:rPr>
        <w:t>"О внесении изменения в Правила продажи отдельных видов товаров"</w:t>
      </w:r>
      <w:r w:rsidRPr="007F4DD9">
        <w:rPr>
          <w:rFonts w:ascii="Times New Roman" w:hAnsi="Times New Roman" w:cs="Times New Roman"/>
          <w:sz w:val="28"/>
          <w:szCs w:val="28"/>
        </w:rPr>
        <w:t xml:space="preserve">, будет осуществляться </w:t>
      </w:r>
      <w:proofErr w:type="spellStart"/>
      <w:r w:rsidRPr="007F4DD9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7F4DD9"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надзора в области защиты прав потребителей.</w:t>
      </w:r>
    </w:p>
    <w:p w:rsidR="00DA3365" w:rsidRPr="007F4DD9" w:rsidRDefault="00DA3365" w:rsidP="007F4D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3365" w:rsidRPr="007F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D291B"/>
    <w:multiLevelType w:val="hybridMultilevel"/>
    <w:tmpl w:val="3D4CD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BBB6502"/>
    <w:multiLevelType w:val="hybridMultilevel"/>
    <w:tmpl w:val="BA46B8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B9"/>
    <w:rsid w:val="003A651D"/>
    <w:rsid w:val="00550D22"/>
    <w:rsid w:val="00703554"/>
    <w:rsid w:val="007F4DD9"/>
    <w:rsid w:val="00BA11B9"/>
    <w:rsid w:val="00C80241"/>
    <w:rsid w:val="00CB4ADB"/>
    <w:rsid w:val="00DA3365"/>
    <w:rsid w:val="00EC5D15"/>
    <w:rsid w:val="00F4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4341"/>
  <w15:chartTrackingRefBased/>
  <w15:docId w15:val="{25590507-CFDD-4703-8F8E-6FF959E1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5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50D2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4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7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80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6749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16708666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57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Регина Сайдашевна</dc:creator>
  <cp:keywords/>
  <dc:description/>
  <cp:lastModifiedBy>Саттарова Регина Сайдашевна</cp:lastModifiedBy>
  <cp:revision>6</cp:revision>
  <cp:lastPrinted>2019-02-14T07:30:00Z</cp:lastPrinted>
  <dcterms:created xsi:type="dcterms:W3CDTF">2019-02-14T06:33:00Z</dcterms:created>
  <dcterms:modified xsi:type="dcterms:W3CDTF">2019-02-22T07:53:00Z</dcterms:modified>
</cp:coreProperties>
</file>