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CA2A93">
      <w:pPr>
        <w:pStyle w:val="1"/>
      </w:pPr>
      <w:r>
        <w:fldChar w:fldCharType="begin"/>
      </w:r>
      <w:r>
        <w:instrText>HYPERLINK "http://mobileonline.garant.ru/document/redirect/70819380/0"</w:instrText>
      </w:r>
      <w:r>
        <w:fldChar w:fldCharType="separate"/>
      </w:r>
      <w:r>
        <w:rPr>
          <w:rStyle w:val="a4"/>
          <w:b w:val="0"/>
          <w:bCs w:val="0"/>
        </w:rPr>
        <w:t>Постановление Правительства РФ от 9 декабря 2014 г. N 1342 "О пор</w:t>
      </w:r>
      <w:r>
        <w:rPr>
          <w:rStyle w:val="a4"/>
          <w:b w:val="0"/>
          <w:bCs w:val="0"/>
        </w:rPr>
        <w:t>ядке оказания услуг телефонной связи" (с изменениями и дополнениями)</w:t>
      </w:r>
      <w:r>
        <w:fldChar w:fldCharType="end"/>
      </w:r>
    </w:p>
    <w:p w:rsidR="00000000" w:rsidRDefault="00CA2A93">
      <w:pPr>
        <w:pStyle w:val="ab"/>
      </w:pPr>
      <w:r>
        <w:t>С изменениями и дополнениями от:</w:t>
      </w:r>
    </w:p>
    <w:p w:rsidR="00000000" w:rsidRDefault="00CA2A93">
      <w:pPr>
        <w:pStyle w:val="a9"/>
        <w:rPr>
          <w:shd w:val="clear" w:color="auto" w:fill="EAEFED"/>
        </w:rPr>
      </w:pPr>
      <w:r>
        <w:t xml:space="preserve"> </w:t>
      </w:r>
      <w:r>
        <w:rPr>
          <w:shd w:val="clear" w:color="auto" w:fill="EAEFED"/>
        </w:rPr>
        <w:t>3 февраля 2016 г., 25 октября 2017 г., 3 ноября 2018 г., 27 мая 2019 г., 28 декабря 2020 г., 18 января 2021 г.</w:t>
      </w:r>
    </w:p>
    <w:p w:rsidR="00000000" w:rsidRDefault="00CA2A93">
      <w:pPr>
        <w:pStyle w:val="a6"/>
        <w:rPr>
          <w:color w:val="000000"/>
          <w:sz w:val="16"/>
          <w:szCs w:val="16"/>
          <w:shd w:val="clear" w:color="auto" w:fill="F0F0F0"/>
        </w:rPr>
      </w:pPr>
      <w:r>
        <w:rPr>
          <w:color w:val="000000"/>
          <w:sz w:val="16"/>
          <w:szCs w:val="16"/>
          <w:shd w:val="clear" w:color="auto" w:fill="F0F0F0"/>
        </w:rPr>
        <w:t>ГАРАНТ:</w:t>
      </w:r>
    </w:p>
    <w:p w:rsidR="00000000" w:rsidRDefault="00CA2A93">
      <w:pPr>
        <w:pStyle w:val="a6"/>
        <w:rPr>
          <w:shd w:val="clear" w:color="auto" w:fill="F0F0F0"/>
        </w:rPr>
      </w:pPr>
      <w:r>
        <w:t xml:space="preserve"> </w:t>
      </w:r>
      <w:r>
        <w:rPr>
          <w:shd w:val="clear" w:color="auto" w:fill="F0F0F0"/>
        </w:rPr>
        <w:t xml:space="preserve">Настоящий документ включен в перечень НПА, на которые не распространяется требование об отмене с 1 января 2021 г., установленное </w:t>
      </w:r>
      <w:hyperlink r:id="rId8" w:history="1">
        <w:r>
          <w:rPr>
            <w:rStyle w:val="a4"/>
            <w:shd w:val="clear" w:color="auto" w:fill="F0F0F0"/>
          </w:rPr>
          <w:t>Федеральным законом</w:t>
        </w:r>
      </w:hyperlink>
      <w:r>
        <w:rPr>
          <w:shd w:val="clear" w:color="auto" w:fill="F0F0F0"/>
        </w:rPr>
        <w:t xml:space="preserve"> от 31 июля 2020 г. N 247-ФЗ. Оце</w:t>
      </w:r>
      <w:r>
        <w:rPr>
          <w:shd w:val="clear" w:color="auto" w:fill="F0F0F0"/>
        </w:rPr>
        <w:t xml:space="preserve">нка соблюдения обязательных требований, содержащихся в настоящем документе, привлечение к административной ответственности за их несоблюдение допускаются в рамках надзора в области защиты прав потребителей до 1 сентября 2021 г., а также в области связи до </w:t>
      </w:r>
      <w:r>
        <w:rPr>
          <w:shd w:val="clear" w:color="auto" w:fill="F0F0F0"/>
        </w:rPr>
        <w:t>1 марта 2022 г.</w:t>
      </w:r>
    </w:p>
    <w:p w:rsidR="00000000" w:rsidRDefault="00CA2A93">
      <w:r>
        <w:t xml:space="preserve">Во исполнение </w:t>
      </w:r>
      <w:hyperlink r:id="rId9" w:history="1">
        <w:r>
          <w:rPr>
            <w:rStyle w:val="a4"/>
          </w:rPr>
          <w:t>Федерального закона</w:t>
        </w:r>
      </w:hyperlink>
      <w:r>
        <w:t xml:space="preserve"> "О связи" и </w:t>
      </w:r>
      <w:hyperlink r:id="rId10" w:history="1">
        <w:r>
          <w:rPr>
            <w:rStyle w:val="a4"/>
          </w:rPr>
          <w:t>Закона</w:t>
        </w:r>
      </w:hyperlink>
      <w:r>
        <w:t xml:space="preserve"> Российской Федерации "О защите прав потр</w:t>
      </w:r>
      <w:r>
        <w:t>ебителей" Правительство Российской Федерации постановляет:</w:t>
      </w:r>
    </w:p>
    <w:p w:rsidR="00000000" w:rsidRDefault="00CA2A93">
      <w:bookmarkStart w:id="1" w:name="sub_1"/>
      <w:r>
        <w:t xml:space="preserve">1. Утвердить прилагаемые </w:t>
      </w:r>
      <w:hyperlink w:anchor="sub_1000" w:history="1">
        <w:r>
          <w:rPr>
            <w:rStyle w:val="a4"/>
          </w:rPr>
          <w:t>Правила</w:t>
        </w:r>
      </w:hyperlink>
      <w:r>
        <w:t xml:space="preserve"> оказания услуг телефонной связи.</w:t>
      </w:r>
    </w:p>
    <w:p w:rsidR="00000000" w:rsidRDefault="00CA2A93">
      <w:bookmarkStart w:id="2" w:name="sub_2"/>
      <w:bookmarkEnd w:id="1"/>
      <w:r>
        <w:t>2. Установить, что до 1 апреля 2015 г. при перенесении абонентских номеров:</w:t>
      </w:r>
    </w:p>
    <w:bookmarkEnd w:id="2"/>
    <w:p w:rsidR="00000000" w:rsidRDefault="00CA2A93">
      <w:r>
        <w:t>для абоне</w:t>
      </w:r>
      <w:r>
        <w:t>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w:t>
      </w:r>
      <w:r>
        <w:t>ом в соответствии с договором, связанным с переносимым абонентским номером;</w:t>
      </w:r>
    </w:p>
    <w:p w:rsidR="00000000" w:rsidRDefault="00CA2A93">
      <w: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w:t>
      </w:r>
      <w:r>
        <w:t>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w:t>
      </w:r>
      <w:r>
        <w:t>ого счета, выставленного по лицевому счету, связанному с переносимым абонентским номером, за период между датой выставления последнего очередного счета и моментом определения задолженности.</w:t>
      </w:r>
    </w:p>
    <w:p w:rsidR="00000000" w:rsidRDefault="00CA2A93">
      <w:bookmarkStart w:id="3" w:name="sub_3"/>
      <w:r>
        <w:t>3. Признать утратившими силу акты Правительства Российской Фе</w:t>
      </w:r>
      <w:r>
        <w:t xml:space="preserve">дерации по перечню согласно </w:t>
      </w:r>
      <w:hyperlink w:anchor="sub_11000" w:history="1">
        <w:r>
          <w:rPr>
            <w:rStyle w:val="a4"/>
          </w:rPr>
          <w:t>приложению</w:t>
        </w:r>
      </w:hyperlink>
      <w:r>
        <w:t>.</w:t>
      </w:r>
    </w:p>
    <w:p w:rsidR="00000000" w:rsidRDefault="00CA2A93">
      <w:bookmarkStart w:id="4" w:name="sub_4"/>
      <w:bookmarkEnd w:id="3"/>
      <w:r>
        <w:t xml:space="preserve">4. Настоящее постановление вступает в силу по истечении 30 дней после дня его </w:t>
      </w:r>
      <w:hyperlink r:id="rId11" w:history="1">
        <w:r>
          <w:rPr>
            <w:rStyle w:val="a4"/>
          </w:rPr>
          <w:t>официального опубликования</w:t>
        </w:r>
      </w:hyperlink>
      <w:r>
        <w:t xml:space="preserve">, </w:t>
      </w:r>
      <w:r>
        <w:t xml:space="preserve">за исключением норм, предусмотренных </w:t>
      </w:r>
      <w:hyperlink w:anchor="sub_11223" w:history="1">
        <w:r>
          <w:rPr>
            <w:rStyle w:val="a4"/>
          </w:rPr>
          <w:t>подпунктами "в"</w:t>
        </w:r>
      </w:hyperlink>
      <w:r>
        <w:t xml:space="preserve"> и </w:t>
      </w:r>
      <w:hyperlink w:anchor="sub_4" w:history="1">
        <w:r>
          <w:rPr>
            <w:rStyle w:val="a4"/>
          </w:rPr>
          <w:t>"г" пункта 122</w:t>
        </w:r>
      </w:hyperlink>
      <w:r>
        <w:t xml:space="preserve"> Правил оказания услуг телефонной связи, вступающими в силу с 1 апреля 2015 г.</w:t>
      </w:r>
    </w:p>
    <w:bookmarkEnd w:id="4"/>
    <w:p w:rsidR="00000000" w:rsidRDefault="00CA2A93"/>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CA2A93">
            <w:pPr>
              <w:pStyle w:val="ac"/>
            </w:pPr>
            <w:r>
              <w:t>Председатель Правительства</w:t>
            </w:r>
            <w:r>
              <w:br/>
              <w:t>Российской Федерации</w:t>
            </w:r>
          </w:p>
        </w:tc>
        <w:tc>
          <w:tcPr>
            <w:tcW w:w="1651" w:type="pct"/>
            <w:tcBorders>
              <w:top w:val="nil"/>
              <w:left w:val="nil"/>
              <w:bottom w:val="nil"/>
              <w:right w:val="nil"/>
            </w:tcBorders>
          </w:tcPr>
          <w:p w:rsidR="00000000" w:rsidRDefault="00CA2A93">
            <w:pPr>
              <w:pStyle w:val="aa"/>
              <w:jc w:val="right"/>
            </w:pPr>
            <w:r>
              <w:t>Д. М</w:t>
            </w:r>
            <w:r>
              <w:t>едведев</w:t>
            </w:r>
          </w:p>
        </w:tc>
      </w:tr>
    </w:tbl>
    <w:p w:rsidR="00000000" w:rsidRDefault="00CA2A93"/>
    <w:p w:rsidR="00000000" w:rsidRDefault="00CA2A93">
      <w:pPr>
        <w:pStyle w:val="1"/>
      </w:pPr>
      <w:bookmarkStart w:id="5" w:name="sub_1000"/>
      <w:r>
        <w:t>Правила</w:t>
      </w:r>
      <w:r>
        <w:br/>
        <w:t>оказания услуг телефонной связи</w:t>
      </w:r>
      <w:r>
        <w:br/>
        <w:t xml:space="preserve">(утв. </w:t>
      </w:r>
      <w:hyperlink w:anchor="sub_0" w:history="1">
        <w:r>
          <w:rPr>
            <w:rStyle w:val="a4"/>
            <w:b w:val="0"/>
            <w:bCs w:val="0"/>
          </w:rPr>
          <w:t>постановлением</w:t>
        </w:r>
      </w:hyperlink>
      <w:r>
        <w:t xml:space="preserve"> Правительства РФ от 9 декабря 2014 г. N 1342)</w:t>
      </w:r>
    </w:p>
    <w:bookmarkEnd w:id="5"/>
    <w:p w:rsidR="00000000" w:rsidRDefault="00CA2A93">
      <w:pPr>
        <w:pStyle w:val="ab"/>
      </w:pPr>
      <w:r>
        <w:t>С изменениями и дополнениями от:</w:t>
      </w:r>
    </w:p>
    <w:p w:rsidR="00000000" w:rsidRDefault="00CA2A93">
      <w:pPr>
        <w:pStyle w:val="a9"/>
        <w:rPr>
          <w:shd w:val="clear" w:color="auto" w:fill="EAEFED"/>
        </w:rPr>
      </w:pPr>
      <w:r>
        <w:t xml:space="preserve"> </w:t>
      </w:r>
      <w:r>
        <w:rPr>
          <w:shd w:val="clear" w:color="auto" w:fill="EAEFED"/>
        </w:rPr>
        <w:t>3 февраля 2016 г., 25 октября 2017 г., 3 ноября 2018 г., 27 мая 20</w:t>
      </w:r>
      <w:r>
        <w:rPr>
          <w:shd w:val="clear" w:color="auto" w:fill="EAEFED"/>
        </w:rPr>
        <w:t>19 г., 28 декабря 2020 г., 18 января 2021 г.</w:t>
      </w:r>
    </w:p>
    <w:p w:rsidR="00000000" w:rsidRDefault="00CA2A93"/>
    <w:p w:rsidR="00000000" w:rsidRDefault="00CA2A93">
      <w:pPr>
        <w:pStyle w:val="1"/>
      </w:pPr>
      <w:bookmarkStart w:id="6" w:name="sub_11100"/>
      <w:r>
        <w:t>I. Общие положения</w:t>
      </w:r>
    </w:p>
    <w:bookmarkEnd w:id="6"/>
    <w:p w:rsidR="00000000" w:rsidRDefault="00CA2A93"/>
    <w:p w:rsidR="00000000" w:rsidRDefault="00CA2A93">
      <w:bookmarkStart w:id="7" w:name="sub_1001"/>
      <w:r>
        <w:t>1. </w:t>
      </w:r>
      <w:r>
        <w:t xml:space="preserve">Настоящие Правила регулируют отношения между абонентом и (или) пользователем услуг телефонной связи и оператором связи при оказании услуг местной, внутризоновой, </w:t>
      </w:r>
      <w:r>
        <w:lastRenderedPageBreak/>
        <w:t>междугородной и международной телефонной связи в сети связи общего пользования, а также при ок</w:t>
      </w:r>
      <w:r>
        <w:t>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
    <w:p w:rsidR="00000000" w:rsidRDefault="00CA2A93">
      <w:bookmarkStart w:id="8" w:name="sub_1002"/>
      <w:bookmarkEnd w:id="7"/>
      <w:r>
        <w:t>2. В настоящих Правилах использую</w:t>
      </w:r>
      <w:r>
        <w:t>тся следующие понятия:</w:t>
      </w:r>
    </w:p>
    <w:p w:rsidR="00000000" w:rsidRDefault="00CA2A93">
      <w:bookmarkStart w:id="9" w:name="sub_1002001"/>
      <w:bookmarkEnd w:id="8"/>
      <w:r>
        <w:rPr>
          <w:rStyle w:val="a3"/>
        </w:rPr>
        <w:t>"абонент"</w:t>
      </w:r>
      <w:r>
        <w:t xml:space="preserve">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bookmarkEnd w:id="9"/>
    <w:p w:rsidR="00000000" w:rsidRDefault="00CA2A93">
      <w:r>
        <w:rPr>
          <w:rStyle w:val="a3"/>
        </w:rPr>
        <w:t>"абонентская линия"</w:t>
      </w:r>
      <w:r>
        <w:t xml:space="preserve"> - линия связи, соединяющая пользовательское (оконечное) оборудование с оконечным элементом сети связи;</w:t>
      </w:r>
    </w:p>
    <w:p w:rsidR="00000000" w:rsidRDefault="00CA2A93">
      <w:bookmarkStart w:id="10" w:name="sub_100203"/>
      <w:r>
        <w:rPr>
          <w:rStyle w:val="a3"/>
        </w:rPr>
        <w:t>"абонентский номер"</w:t>
      </w:r>
      <w:r>
        <w:t xml:space="preserve"> - телефонный номер, однозначно определяющий (идентифицирующий) оконечный элемент сети связи или подключ</w:t>
      </w:r>
      <w:r>
        <w:t>енную к сети подвижной связи абонентскую станцию (абонентское устройство) с установленным в ней (в нем) идентификационным модулем;</w:t>
      </w:r>
    </w:p>
    <w:bookmarkEnd w:id="10"/>
    <w:p w:rsidR="00000000" w:rsidRDefault="00CA2A93">
      <w:r>
        <w:rPr>
          <w:rStyle w:val="a3"/>
        </w:rPr>
        <w:t>"абонентская станция (абонентское устройство)"</w:t>
      </w:r>
      <w:r>
        <w:t xml:space="preserve"> - пользовательское (оконечное) оборудование, подключаемое к сети под</w:t>
      </w:r>
      <w:r>
        <w:t>вижной связи;</w:t>
      </w:r>
    </w:p>
    <w:p w:rsidR="00000000" w:rsidRDefault="00CA2A93">
      <w:r>
        <w:rPr>
          <w:rStyle w:val="a3"/>
        </w:rPr>
        <w:t>"внутризоновое телефонное соединение"</w:t>
      </w:r>
      <w:r>
        <w:t xml:space="preserve">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w:t>
      </w:r>
      <w:r>
        <w:t xml:space="preserve">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w:t>
      </w:r>
      <w:r>
        <w:t>связи выделен абонентский номер, входящий в ресурс географически не определяемой зоны нумерации, закрепленный за тем же субъектом Российской Федерации;</w:t>
      </w:r>
    </w:p>
    <w:p w:rsidR="00000000" w:rsidRDefault="00CA2A93">
      <w:r>
        <w:rPr>
          <w:rStyle w:val="a3"/>
        </w:rPr>
        <w:t>"вызов"</w:t>
      </w:r>
      <w:r>
        <w:t xml:space="preserve"> - действия, совершаемые абонентом или пользователем услуг телефонной связи в целях установления </w:t>
      </w:r>
      <w:r>
        <w:t xml:space="preserve">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w:t>
      </w:r>
      <w:r>
        <w:t>действиями в сети электросвязи;</w:t>
      </w:r>
    </w:p>
    <w:p w:rsidR="00000000" w:rsidRDefault="00CA2A93">
      <w:r>
        <w:rPr>
          <w:rStyle w:val="a3"/>
        </w:rPr>
        <w:t>"дополнительный абонентский номер"</w:t>
      </w:r>
      <w:r>
        <w:t xml:space="preserve">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w:t>
      </w:r>
      <w:r>
        <w:t>ызовов;</w:t>
      </w:r>
    </w:p>
    <w:p w:rsidR="00000000" w:rsidRDefault="00CA2A93">
      <w:bookmarkStart w:id="11" w:name="sub_100201"/>
      <w:r>
        <w:rPr>
          <w:rStyle w:val="a3"/>
        </w:rPr>
        <w:t>"единица тарификации телефонного соединения"</w:t>
      </w:r>
      <w:r>
        <w:t>   - продолжительность телефонного соединения, за предоставление которого с абонента или пользователя услуг телефонной связи взимается плата, равная тарифу, установленному для соединения данного</w:t>
      </w:r>
      <w:r>
        <w:t xml:space="preserve"> вида;</w:t>
      </w:r>
    </w:p>
    <w:bookmarkEnd w:id="11"/>
    <w:p w:rsidR="00000000" w:rsidRDefault="00CA2A93">
      <w:r>
        <w:rPr>
          <w:rStyle w:val="a3"/>
        </w:rPr>
        <w:t>"зона обслуживания сети местной телефонной связи"</w:t>
      </w:r>
      <w:r>
        <w:t xml:space="preserve">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w:t>
      </w:r>
      <w:r>
        <w:t>вязи оператора связи;</w:t>
      </w:r>
    </w:p>
    <w:p w:rsidR="00000000" w:rsidRDefault="00CA2A93">
      <w:r>
        <w:rPr>
          <w:rStyle w:val="a3"/>
        </w:rPr>
        <w:t>"зона обслуживания сети подвижной телефонной связи"</w:t>
      </w:r>
      <w:r>
        <w:t>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000000" w:rsidRDefault="00CA2A93">
      <w:bookmarkStart w:id="12" w:name="sub_10020101"/>
      <w:r>
        <w:t xml:space="preserve">абзац утратил силу с </w:t>
      </w:r>
      <w:r>
        <w:t xml:space="preserve">17 ноября 2018 г. - </w:t>
      </w:r>
      <w:hyperlink r:id="rId12" w:history="1">
        <w:r>
          <w:rPr>
            <w:rStyle w:val="a4"/>
          </w:rPr>
          <w:t>Постановление</w:t>
        </w:r>
      </w:hyperlink>
      <w:r>
        <w:t xml:space="preserve"> Правительства России от 3 ноября 2018 г. N 1310</w:t>
      </w:r>
    </w:p>
    <w:bookmarkEnd w:id="12"/>
    <w:p w:rsidR="00000000" w:rsidRDefault="00CA2A9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A2A93">
      <w:pPr>
        <w:pStyle w:val="a7"/>
        <w:rPr>
          <w:shd w:val="clear" w:color="auto" w:fill="F0F0F0"/>
        </w:rPr>
      </w:pPr>
      <w:r>
        <w:t xml:space="preserve"> </w:t>
      </w:r>
      <w:hyperlink r:id="rId13" w:history="1">
        <w:r>
          <w:rPr>
            <w:rStyle w:val="a4"/>
            <w:shd w:val="clear" w:color="auto" w:fill="F0F0F0"/>
          </w:rPr>
          <w:t>См. предыдущую редакцию</w:t>
        </w:r>
      </w:hyperlink>
    </w:p>
    <w:p w:rsidR="00000000" w:rsidRDefault="00CA2A93">
      <w:bookmarkStart w:id="13" w:name="sub_100204"/>
      <w:r>
        <w:rPr>
          <w:rStyle w:val="a3"/>
        </w:rPr>
        <w:t>"карта оплаты услуг телефонной связи"</w:t>
      </w:r>
      <w:r>
        <w:t xml:space="preserve"> - носитель информации, используемый для доведения до оператора связи сведений об оплате (предоплате) услуг телефонной связи или таксофонов;</w:t>
      </w:r>
    </w:p>
    <w:bookmarkEnd w:id="13"/>
    <w:p w:rsidR="00000000" w:rsidRDefault="00CA2A93">
      <w:r>
        <w:rPr>
          <w:rStyle w:val="a3"/>
        </w:rPr>
        <w:t>"код выбора о</w:t>
      </w:r>
      <w:r>
        <w:rPr>
          <w:rStyle w:val="a3"/>
        </w:rPr>
        <w:t>ператора сети телефонной связи"</w:t>
      </w:r>
      <w:r>
        <w:t xml:space="preserve"> - цифра или комбинация цифр, набираемых абонентом и (или) пользователем услуг местной телефонной связи для выбора </w:t>
      </w:r>
      <w:r>
        <w:lastRenderedPageBreak/>
        <w:t>оператора сети междугородной и международной телефонной связи;</w:t>
      </w:r>
    </w:p>
    <w:p w:rsidR="00000000" w:rsidRDefault="00CA2A93">
      <w:r>
        <w:rPr>
          <w:rStyle w:val="a3"/>
        </w:rPr>
        <w:t>"короткое текстовое сообщение"</w:t>
      </w:r>
      <w:r>
        <w:t xml:space="preserve"> - сообщение, сос</w:t>
      </w:r>
      <w:r>
        <w:t>тоящее из букв и (или) символов и предназначенное для передачи по сети телефонной связи;</w:t>
      </w:r>
    </w:p>
    <w:p w:rsidR="00000000" w:rsidRDefault="00CA2A93">
      <w:r>
        <w:rPr>
          <w:rStyle w:val="a3"/>
        </w:rPr>
        <w:t>"лицевой счет"</w:t>
      </w:r>
      <w:r>
        <w:t xml:space="preserve"> - запись в автоматизированной системе расчетов оператора связи, служащая для учета объема оказанных услуг телефонной связи, поступления и расходования д</w:t>
      </w:r>
      <w:r>
        <w:t>енежных средств, внесенных в счет оплаты услуг;</w:t>
      </w:r>
    </w:p>
    <w:p w:rsidR="00000000" w:rsidRDefault="00CA2A93">
      <w:r>
        <w:rPr>
          <w:rStyle w:val="a3"/>
        </w:rPr>
        <w:t>"местное телефонное соединение"</w:t>
      </w:r>
      <w:r>
        <w:t xml:space="preserve">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w:t>
      </w:r>
      <w:r>
        <w:t>ципального района, городского поселения, сельского поселения, города федерального значения;</w:t>
      </w:r>
    </w:p>
    <w:p w:rsidR="00000000" w:rsidRDefault="00CA2A93">
      <w:bookmarkStart w:id="14" w:name="sub_10018"/>
      <w:r>
        <w:rPr>
          <w:rStyle w:val="a3"/>
        </w:rPr>
        <w:t>"междугородное телефонное соединение"</w:t>
      </w:r>
      <w:r>
        <w:t xml:space="preserve"> - телефонное соединение между пользовательским (оконечным) оборудованием, подключенным к сети местной телефонной связ</w:t>
      </w:r>
      <w:r>
        <w:t>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w:t>
      </w:r>
      <w:r>
        <w:t>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дру</w:t>
      </w:r>
      <w:r>
        <w:t>гим субъектом Российской Федерации;</w:t>
      </w:r>
    </w:p>
    <w:bookmarkEnd w:id="14"/>
    <w:p w:rsidR="00000000" w:rsidRDefault="00CA2A93">
      <w:r>
        <w:rPr>
          <w:rStyle w:val="a3"/>
        </w:rPr>
        <w:t>"международное телефонное соединение"</w:t>
      </w:r>
      <w:r>
        <w:t xml:space="preserve">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w:t>
      </w:r>
      <w:r>
        <w:t xml:space="preserve">азмещено в пределах территории Российской Федерации, а другое пользовательское (оконечное) 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w:t>
      </w:r>
      <w:r>
        <w:t>местной телефонной связи в пределах территории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не входящий в ресур</w:t>
      </w:r>
      <w:r>
        <w:t>с нумерации, закрепленный за Российской Федерацией;</w:t>
      </w:r>
    </w:p>
    <w:p w:rsidR="00000000" w:rsidRDefault="00CA2A93">
      <w:r>
        <w:rPr>
          <w:rStyle w:val="a3"/>
        </w:rPr>
        <w:t>"пользователь услуг телефонной связи"</w:t>
      </w:r>
      <w:r>
        <w:t xml:space="preserve"> - лицо, заказывающее и (или) использующее услуги телефонной связи;</w:t>
      </w:r>
    </w:p>
    <w:p w:rsidR="00000000" w:rsidRDefault="00CA2A93">
      <w:bookmarkStart w:id="15" w:name="sub_100221"/>
      <w:r>
        <w:rPr>
          <w:rStyle w:val="a3"/>
        </w:rPr>
        <w:t>"оператор-донор"</w:t>
      </w:r>
      <w:r>
        <w:t xml:space="preserve"> - оператор подвижной связи, из сети связи которого осуществляется перене</w:t>
      </w:r>
      <w:r>
        <w:t>сение абонентского номера;</w:t>
      </w:r>
    </w:p>
    <w:p w:rsidR="00000000" w:rsidRDefault="00CA2A93">
      <w:bookmarkStart w:id="16" w:name="sub_100222"/>
      <w:bookmarkEnd w:id="15"/>
      <w:r>
        <w:rPr>
          <w:rStyle w:val="a3"/>
        </w:rPr>
        <w:t>"оператор-реципиент"</w:t>
      </w:r>
      <w:r>
        <w:t xml:space="preserve"> - оператор подвижной связи, в сеть связи которого осуществляется перенесение абонентского номера;</w:t>
      </w:r>
    </w:p>
    <w:p w:rsidR="00000000" w:rsidRDefault="00CA2A93">
      <w:bookmarkStart w:id="17" w:name="sub_100223"/>
      <w:bookmarkEnd w:id="16"/>
      <w:r>
        <w:rPr>
          <w:rStyle w:val="a3"/>
        </w:rPr>
        <w:t>"перенесение абонентского номера"</w:t>
      </w:r>
      <w:r>
        <w:t xml:space="preserve"> - совокупность организационно-технич</w:t>
      </w:r>
      <w:r>
        <w:t>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w:t>
      </w:r>
      <w:r>
        <w:t>овий, установленных настоящими Правилами;</w:t>
      </w:r>
    </w:p>
    <w:bookmarkEnd w:id="17"/>
    <w:p w:rsidR="00000000" w:rsidRDefault="00CA2A93">
      <w:r>
        <w:rPr>
          <w:rStyle w:val="a3"/>
        </w:rPr>
        <w:t>"предоставление доступа к услугам связи, оказываемым другим оператором связи"</w:t>
      </w:r>
      <w:r>
        <w:t xml:space="preserve"> - обеспечение одним оператором связи возможности получения его абонентом услуг связи, оказываемых другим оператором связи;</w:t>
      </w:r>
    </w:p>
    <w:p w:rsidR="00000000" w:rsidRDefault="00CA2A93">
      <w:r>
        <w:rPr>
          <w:rStyle w:val="a3"/>
        </w:rPr>
        <w:t>"пр</w:t>
      </w:r>
      <w:r>
        <w:rPr>
          <w:rStyle w:val="a3"/>
        </w:rPr>
        <w:t>едоставление доступа к сети местной телефонной связи"</w:t>
      </w:r>
      <w:r>
        <w:t xml:space="preserve"> - совокупность действий оператора связи сети местной телефонной связи по формированию абонентской линии и подключению с ее помощью пользовательского (оконечного) оборудования к узлу связи сети местной т</w:t>
      </w:r>
      <w:r>
        <w:t>елефонной связи в целях обеспечения предоставления абоненту услуг телефонной связи;</w:t>
      </w:r>
    </w:p>
    <w:p w:rsidR="00000000" w:rsidRDefault="00CA2A93">
      <w:bookmarkStart w:id="18" w:name="sub_10055"/>
      <w:r>
        <w:rPr>
          <w:rStyle w:val="a3"/>
        </w:rPr>
        <w:t>"роуминг"</w:t>
      </w:r>
      <w:r>
        <w:t xml:space="preserve">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w:t>
      </w:r>
      <w:r>
        <w:t>ератором связи, с которым у абонента договор об оказании услуг подвижной связи не заключен;</w:t>
      </w:r>
    </w:p>
    <w:bookmarkEnd w:id="18"/>
    <w:p w:rsidR="00000000" w:rsidRDefault="00CA2A93">
      <w:r>
        <w:rPr>
          <w:rStyle w:val="a3"/>
        </w:rPr>
        <w:lastRenderedPageBreak/>
        <w:t>"соабоненты"</w:t>
      </w:r>
      <w:r>
        <w:t xml:space="preserve"> - граждане, проживающие в к</w:t>
      </w:r>
      <w:r>
        <w:t>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000000" w:rsidRDefault="00CA2A93">
      <w:r>
        <w:rPr>
          <w:rStyle w:val="a3"/>
        </w:rPr>
        <w:t>"соединение по сети подвижной связи"</w:t>
      </w:r>
      <w:r>
        <w:t xml:space="preserve"> </w:t>
      </w:r>
      <w:r>
        <w:t>- телефонное соединение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местной телефонной связи, или абонентской станцией (абонентским устройством</w:t>
      </w:r>
      <w:r>
        <w:t>), подключенной к сети подвижной связи;</w:t>
      </w:r>
    </w:p>
    <w:p w:rsidR="00000000" w:rsidRDefault="00CA2A93">
      <w:r>
        <w:rPr>
          <w:rStyle w:val="a3"/>
        </w:rPr>
        <w:t>"сообщение широковещательной рассылки"</w:t>
      </w:r>
      <w:r>
        <w:t>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000000" w:rsidRDefault="00CA2A93">
      <w:bookmarkStart w:id="19" w:name="sub_123"/>
      <w:r>
        <w:rPr>
          <w:rStyle w:val="a3"/>
        </w:rPr>
        <w:t>"тарифный план"</w:t>
      </w:r>
      <w:r>
        <w:t xml:space="preserve"> - совокупность ценовых условий, на которых оператор связи предлагает пользоваться одной либо несколькими услугами телефонной связи;</w:t>
      </w:r>
    </w:p>
    <w:bookmarkEnd w:id="19"/>
    <w:p w:rsidR="00000000" w:rsidRDefault="00CA2A93">
      <w:r>
        <w:rPr>
          <w:rStyle w:val="a3"/>
        </w:rPr>
        <w:t>"телефонный номер"</w:t>
      </w:r>
      <w:r>
        <w:t xml:space="preserve"> - последовательность десятичных цифр, соответствующая требованиям, установленным в российской сис</w:t>
      </w:r>
      <w:r>
        <w:t>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000000" w:rsidRDefault="00CA2A93">
      <w:bookmarkStart w:id="20" w:name="sub_1005502"/>
      <w:r>
        <w:rPr>
          <w:rStyle w:val="a3"/>
        </w:rPr>
        <w:t>"телефонное соединение"</w:t>
      </w:r>
      <w:r>
        <w:t xml:space="preserve"> - установленное в результате вызова взаимодейст</w:t>
      </w:r>
      <w:r>
        <w:t>вие между средствами связи, позволяющее абоненту и (или) пользователю услуг телефонной связи передавать и (или) принимать голосовую и (или) неголосовую информацию;</w:t>
      </w:r>
    </w:p>
    <w:bookmarkEnd w:id="20"/>
    <w:p w:rsidR="00000000" w:rsidRDefault="00CA2A93">
      <w:r>
        <w:rPr>
          <w:rStyle w:val="a3"/>
        </w:rPr>
        <w:t>"техническая возможность предоставления доступа к сети местной телефонной связи"</w:t>
      </w:r>
      <w:r>
        <w:t xml:space="preserve"> </w:t>
      </w:r>
      <w:r>
        <w:t>-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местной телефонной связи, и незадействованных линий связи, позволяющих сформир</w:t>
      </w:r>
      <w:r>
        <w:t>овать абонентскую линию связи между узлом связи и этим пользовательским (оконечным) оборудованием;</w:t>
      </w:r>
    </w:p>
    <w:p w:rsidR="00000000" w:rsidRDefault="00CA2A93">
      <w:r>
        <w:rPr>
          <w:rStyle w:val="a3"/>
        </w:rPr>
        <w:t>"техническая возможность оказания услуг телефонной связи с использованием дополнительного абонентского номера"</w:t>
      </w:r>
      <w:r>
        <w:t xml:space="preserve"> - наличие незадействованных средств связи, поз</w:t>
      </w:r>
      <w:r>
        <w:t>воляющих оператору связи сети местной телефонной связи осуществлять переадресацию входящих вызовов;</w:t>
      </w:r>
    </w:p>
    <w:p w:rsidR="00000000" w:rsidRDefault="00CA2A93">
      <w:r>
        <w:rPr>
          <w:rStyle w:val="a3"/>
        </w:rPr>
        <w:t>"техническая возможность оказания услуг подвижной связи"</w:t>
      </w:r>
      <w:r>
        <w:t> - наличие функционирующих технических средств и сооружений подвижной связи в зоне обслуживания сети</w:t>
      </w:r>
      <w:r>
        <w:t xml:space="preserve"> подвижной связи оператора связи, необходимых для оказания абоненту услуг подвижной связи;</w:t>
      </w:r>
    </w:p>
    <w:p w:rsidR="00000000" w:rsidRDefault="00CA2A93">
      <w:r>
        <w:rPr>
          <w:rStyle w:val="a3"/>
        </w:rPr>
        <w:t>"узел связи сети телефонной связи"</w:t>
      </w:r>
      <w:r>
        <w:t xml:space="preserve"> - средства связи, выполняющие функции систем коммутации.</w:t>
      </w:r>
    </w:p>
    <w:p w:rsidR="00000000" w:rsidRDefault="00CA2A93">
      <w:bookmarkStart w:id="21" w:name="sub_1003"/>
      <w:r>
        <w:t>3. Взаимоотношения оператора связи с аб</w:t>
      </w:r>
      <w:r>
        <w:t>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000000" w:rsidRDefault="00CA2A93">
      <w:bookmarkStart w:id="22" w:name="sub_1004"/>
      <w:bookmarkEnd w:id="21"/>
      <w:r>
        <w:t>4. Оператор связи обязан обеспечить соблюдение</w:t>
      </w:r>
      <w:r>
        <w:t xml:space="preserve"> тайны телефонных переговоров, передаваемых по сетям связи.</w:t>
      </w:r>
    </w:p>
    <w:bookmarkEnd w:id="22"/>
    <w:p w:rsidR="00000000" w:rsidRDefault="00CA2A93">
      <w: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000000" w:rsidRDefault="00CA2A93">
      <w:r>
        <w:t xml:space="preserve">Сведения о передаваемых по сетям связи </w:t>
      </w:r>
      <w:r>
        <w:t>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000000" w:rsidRDefault="00CA2A93">
      <w:r>
        <w:t>Сведения об абоненте-гражданине, ставшие известными оператору связи в силу исполнения договора об оказании</w:t>
      </w:r>
      <w:r>
        <w:t xml:space="preserve">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w:t>
      </w:r>
      <w:r>
        <w:t xml:space="preserve">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w:t>
      </w:r>
      <w:r>
        <w:lastRenderedPageBreak/>
        <w:t>случаев, предусмотренных федеральными законами.</w:t>
      </w:r>
    </w:p>
    <w:p w:rsidR="00000000" w:rsidRDefault="00CA2A93">
      <w:r>
        <w:t>Согласие абонента-гражданина на обработк</w:t>
      </w:r>
      <w:r>
        <w:t>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000000" w:rsidRDefault="00CA2A93">
      <w:bookmarkStart w:id="23" w:name="sub_1005"/>
      <w:r>
        <w:t>5. Для отдельных категорий должностных лиц органов государственной власти, дипломатических и консульск</w:t>
      </w:r>
      <w:r>
        <w:t>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bookmarkEnd w:id="23"/>
    <w:p w:rsidR="00000000" w:rsidRDefault="00CA2A93">
      <w:r>
        <w:t>Категории должностных лиц и</w:t>
      </w:r>
      <w:r>
        <w:t xml:space="preserve">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000000" w:rsidRDefault="00CA2A93">
      <w:bookmarkStart w:id="24" w:name="sub_1006"/>
      <w:r>
        <w:t>6</w:t>
      </w:r>
      <w:r>
        <w:t>.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000000" w:rsidRDefault="00CA2A93">
      <w:bookmarkStart w:id="25" w:name="sub_1007"/>
      <w:bookmarkEnd w:id="24"/>
      <w:r>
        <w:t>7. Оказание услуг телефонной связи может сопрово</w:t>
      </w:r>
      <w:r>
        <w:t>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w:t>
      </w:r>
      <w:r>
        <w:t>равовыми актами Российской Федерации.</w:t>
      </w:r>
    </w:p>
    <w:bookmarkEnd w:id="25"/>
    <w:p w:rsidR="00000000" w:rsidRDefault="00CA2A93">
      <w:r>
        <w:t>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w:t>
      </w:r>
      <w:r>
        <w:t>ользователю, определяется оператором связи самостоятельно.</w:t>
      </w:r>
    </w:p>
    <w:p w:rsidR="00000000" w:rsidRDefault="00CA2A93">
      <w:bookmarkStart w:id="26" w:name="sub_1008"/>
      <w:r>
        <w:t xml:space="preserve">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w:t>
      </w:r>
      <w:r>
        <w:t>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000000" w:rsidRDefault="00CA2A93">
      <w:bookmarkStart w:id="27" w:name="sub_1009"/>
      <w:bookmarkEnd w:id="26"/>
      <w:r>
        <w:t>9. Оператор связи в порядке, определенном зако</w:t>
      </w:r>
      <w:r>
        <w:t xml:space="preserve">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w:t>
      </w:r>
      <w:r>
        <w:t>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(далее соответственно - оповещение, сообщение экст</w:t>
      </w:r>
      <w:r>
        <w:t>ренного оповещения).</w:t>
      </w:r>
    </w:p>
    <w:p w:rsidR="00000000" w:rsidRDefault="00CA2A93">
      <w:bookmarkStart w:id="28" w:name="sub_10092"/>
      <w:bookmarkEnd w:id="27"/>
      <w:r>
        <w:t xml:space="preserve">Абзацы 2 - 3 утратили силу с 8 января 2021 г. - </w:t>
      </w:r>
      <w:hyperlink r:id="rId14" w:history="1">
        <w:r>
          <w:rPr>
            <w:rStyle w:val="a4"/>
          </w:rPr>
          <w:t>Постановление</w:t>
        </w:r>
      </w:hyperlink>
      <w:r>
        <w:t xml:space="preserve"> Правительства России от 28 декабря 2020 г. N 2322</w:t>
      </w:r>
    </w:p>
    <w:bookmarkEnd w:id="28"/>
    <w:p w:rsidR="00000000" w:rsidRDefault="00CA2A93">
      <w:pPr>
        <w:pStyle w:val="a6"/>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CA2A93">
      <w:pPr>
        <w:pStyle w:val="a7"/>
        <w:rPr>
          <w:shd w:val="clear" w:color="auto" w:fill="F0F0F0"/>
        </w:rPr>
      </w:pPr>
      <w:r>
        <w:t xml:space="preserve"> </w:t>
      </w:r>
      <w:hyperlink r:id="rId15" w:history="1">
        <w:r>
          <w:rPr>
            <w:rStyle w:val="a4"/>
            <w:shd w:val="clear" w:color="auto" w:fill="F0F0F0"/>
          </w:rPr>
          <w:t>См. предыдущую редакцию</w:t>
        </w:r>
      </w:hyperlink>
    </w:p>
    <w:p w:rsidR="00000000" w:rsidRDefault="00CA2A93">
      <w: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w:t>
      </w:r>
      <w:r>
        <w:t>кается.</w:t>
      </w:r>
    </w:p>
    <w:p w:rsidR="00000000" w:rsidRDefault="00CA2A93">
      <w:pPr>
        <w:pStyle w:val="a6"/>
        <w:rPr>
          <w:color w:val="000000"/>
          <w:sz w:val="16"/>
          <w:szCs w:val="16"/>
          <w:shd w:val="clear" w:color="auto" w:fill="F0F0F0"/>
        </w:rPr>
      </w:pPr>
      <w:bookmarkStart w:id="29" w:name="sub_1010"/>
      <w:r>
        <w:rPr>
          <w:color w:val="000000"/>
          <w:sz w:val="16"/>
          <w:szCs w:val="16"/>
          <w:shd w:val="clear" w:color="auto" w:fill="F0F0F0"/>
        </w:rPr>
        <w:t>Информация об изменениях:</w:t>
      </w:r>
    </w:p>
    <w:bookmarkEnd w:id="29"/>
    <w:p w:rsidR="00000000" w:rsidRDefault="00CA2A93">
      <w:pPr>
        <w:pStyle w:val="a7"/>
        <w:rPr>
          <w:shd w:val="clear" w:color="auto" w:fill="F0F0F0"/>
        </w:rPr>
      </w:pPr>
      <w:r>
        <w:t xml:space="preserve"> </w:t>
      </w:r>
      <w:r>
        <w:rPr>
          <w:shd w:val="clear" w:color="auto" w:fill="F0F0F0"/>
        </w:rPr>
        <w:t xml:space="preserve">Пункт 10 изменен с 20 января 2021 г. - </w:t>
      </w:r>
      <w:hyperlink r:id="rId16" w:history="1">
        <w:r>
          <w:rPr>
            <w:rStyle w:val="a4"/>
            <w:shd w:val="clear" w:color="auto" w:fill="F0F0F0"/>
          </w:rPr>
          <w:t>Постановление</w:t>
        </w:r>
      </w:hyperlink>
      <w:r>
        <w:rPr>
          <w:shd w:val="clear" w:color="auto" w:fill="F0F0F0"/>
        </w:rPr>
        <w:t xml:space="preserve"> Правительства России от 18 января 2021 г. N 11</w:t>
      </w:r>
    </w:p>
    <w:p w:rsidR="00000000" w:rsidRDefault="00CA2A93">
      <w:pPr>
        <w:pStyle w:val="a7"/>
        <w:rPr>
          <w:shd w:val="clear" w:color="auto" w:fill="F0F0F0"/>
        </w:rPr>
      </w:pPr>
      <w:r>
        <w:t xml:space="preserve"> </w:t>
      </w:r>
      <w:hyperlink r:id="rId17" w:history="1">
        <w:r>
          <w:rPr>
            <w:rStyle w:val="a4"/>
            <w:shd w:val="clear" w:color="auto" w:fill="F0F0F0"/>
          </w:rPr>
          <w:t>См. предыдущую редакцию</w:t>
        </w:r>
      </w:hyperlink>
    </w:p>
    <w:p w:rsidR="00000000" w:rsidRDefault="00CA2A93">
      <w:r>
        <w:t>10. Оператор связи должен обеспечить бесплатный вызов:</w:t>
      </w:r>
    </w:p>
    <w:p w:rsidR="00000000" w:rsidRDefault="00CA2A93">
      <w:r>
        <w:t>экстренных оперативных служб каждому пользователю услуг связи посредством набора единого номера вызов</w:t>
      </w:r>
      <w:r>
        <w:t xml:space="preserve">а экстренных оперативных служб, а также номера вызова соответствующих </w:t>
      </w:r>
      <w:r>
        <w:lastRenderedPageBreak/>
        <w:t>экстренных оперативных служб, установленных в соответствии с российской системой и планом нумерации;</w:t>
      </w:r>
    </w:p>
    <w:p w:rsidR="00000000" w:rsidRDefault="00CA2A93">
      <w:r>
        <w:t>единой службы оперативной помощи гражданам по номеру, установленному в соответствии с</w:t>
      </w:r>
      <w:r>
        <w:t xml:space="preserve"> российской системой и планом нумерации.</w:t>
      </w:r>
    </w:p>
    <w:p w:rsidR="00000000" w:rsidRDefault="00CA2A93">
      <w:pPr>
        <w:pStyle w:val="a6"/>
        <w:rPr>
          <w:color w:val="000000"/>
          <w:sz w:val="16"/>
          <w:szCs w:val="16"/>
          <w:shd w:val="clear" w:color="auto" w:fill="F0F0F0"/>
        </w:rPr>
      </w:pPr>
      <w:bookmarkStart w:id="30" w:name="sub_1011"/>
      <w:r>
        <w:rPr>
          <w:color w:val="000000"/>
          <w:sz w:val="16"/>
          <w:szCs w:val="16"/>
          <w:shd w:val="clear" w:color="auto" w:fill="F0F0F0"/>
        </w:rPr>
        <w:t>Информация об изменениях:</w:t>
      </w:r>
    </w:p>
    <w:bookmarkEnd w:id="30"/>
    <w:p w:rsidR="00000000" w:rsidRDefault="00CA2A93">
      <w:pPr>
        <w:pStyle w:val="a7"/>
        <w:rPr>
          <w:shd w:val="clear" w:color="auto" w:fill="F0F0F0"/>
        </w:rPr>
      </w:pPr>
      <w:r>
        <w:t xml:space="preserve"> </w:t>
      </w:r>
      <w:r>
        <w:rPr>
          <w:shd w:val="clear" w:color="auto" w:fill="F0F0F0"/>
        </w:rPr>
        <w:t xml:space="preserve">Пункт 11 изменен с 8 января 2021 г. - </w:t>
      </w:r>
      <w:hyperlink r:id="rId18" w:history="1">
        <w:r>
          <w:rPr>
            <w:rStyle w:val="a4"/>
            <w:shd w:val="clear" w:color="auto" w:fill="F0F0F0"/>
          </w:rPr>
          <w:t>Постановление</w:t>
        </w:r>
      </w:hyperlink>
      <w:r>
        <w:rPr>
          <w:shd w:val="clear" w:color="auto" w:fill="F0F0F0"/>
        </w:rPr>
        <w:t xml:space="preserve"> Правительства России от 28 декабря 2020 г. N </w:t>
      </w:r>
      <w:r>
        <w:rPr>
          <w:shd w:val="clear" w:color="auto" w:fill="F0F0F0"/>
        </w:rPr>
        <w:t>2322</w:t>
      </w:r>
    </w:p>
    <w:p w:rsidR="00000000" w:rsidRDefault="00CA2A93">
      <w:pPr>
        <w:pStyle w:val="a7"/>
        <w:rPr>
          <w:shd w:val="clear" w:color="auto" w:fill="F0F0F0"/>
        </w:rPr>
      </w:pPr>
      <w:r>
        <w:t xml:space="preserve"> </w:t>
      </w:r>
      <w:hyperlink r:id="rId19" w:history="1">
        <w:r>
          <w:rPr>
            <w:rStyle w:val="a4"/>
            <w:shd w:val="clear" w:color="auto" w:fill="F0F0F0"/>
          </w:rPr>
          <w:t>См. предыдущую редакцию</w:t>
        </w:r>
      </w:hyperlink>
    </w:p>
    <w:p w:rsidR="00000000" w:rsidRDefault="00CA2A93">
      <w:r>
        <w:t>11. К сети связи может быть подключено только пользовательское (оконечное) оборудование (далее - оборудование), на которое имеется документ о подтверж</w:t>
      </w:r>
      <w:r>
        <w:t>дении соответствия этих средств связи установленным требованиям.</w:t>
      </w:r>
    </w:p>
    <w:p w:rsidR="00000000" w:rsidRDefault="00CA2A93">
      <w:bookmarkStart w:id="31" w:name="sub_1012"/>
      <w:r>
        <w:t>12. Оператор связи предоставляет бесплатно и круглосуточно следующие информационно-справочные услуги:</w:t>
      </w:r>
    </w:p>
    <w:p w:rsidR="00000000" w:rsidRDefault="00CA2A93">
      <w:bookmarkStart w:id="32" w:name="sub_10121"/>
      <w:bookmarkEnd w:id="31"/>
      <w:r>
        <w:t>а) предоставление справочной информации о тарифах на услуги теле</w:t>
      </w:r>
      <w:r>
        <w:t>фонной связи, о состоянии лицевого счета абонента, в том числе о задолженности по оплате услуг телефонной связи;</w:t>
      </w:r>
    </w:p>
    <w:p w:rsidR="00000000" w:rsidRDefault="00CA2A93">
      <w:bookmarkStart w:id="33" w:name="sub_10122"/>
      <w:bookmarkEnd w:id="32"/>
      <w:r>
        <w:t>б) предоставление информации о зоне обслуживания своей сети связи;</w:t>
      </w:r>
    </w:p>
    <w:p w:rsidR="00000000" w:rsidRDefault="00CA2A93">
      <w:bookmarkStart w:id="34" w:name="sub_10123"/>
      <w:bookmarkEnd w:id="33"/>
      <w:r>
        <w:t>в) прием информации о технической неиспр</w:t>
      </w:r>
      <w:r>
        <w:t>авности, препятствующей пользованию услугами телефонной связи.</w:t>
      </w:r>
    </w:p>
    <w:bookmarkEnd w:id="34"/>
    <w:p w:rsidR="00000000" w:rsidRDefault="00CA2A93"/>
    <w:p w:rsidR="00000000" w:rsidRDefault="00CA2A93">
      <w:pPr>
        <w:pStyle w:val="1"/>
      </w:pPr>
      <w:bookmarkStart w:id="35" w:name="sub_1200"/>
      <w:r>
        <w:t>II. Порядок и условия заключения договора</w:t>
      </w:r>
    </w:p>
    <w:bookmarkEnd w:id="35"/>
    <w:p w:rsidR="00000000" w:rsidRDefault="00CA2A93"/>
    <w:p w:rsidR="00000000" w:rsidRDefault="00CA2A93">
      <w:bookmarkStart w:id="36" w:name="sub_1013"/>
      <w:r>
        <w:t>13. Услуги телефонной связи оказываются на основании возмездных договоров.</w:t>
      </w:r>
    </w:p>
    <w:bookmarkEnd w:id="36"/>
    <w:p w:rsidR="00000000" w:rsidRDefault="00CA2A93">
      <w:r>
        <w:t>Оператор связи вправе поручить тр</w:t>
      </w:r>
      <w:r>
        <w:t>етьему лицу заключить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w:t>
      </w:r>
      <w:r>
        <w:t>иванию абонентов и (или) пользователей от имени оператора связи.</w:t>
      </w:r>
    </w:p>
    <w:p w:rsidR="00000000" w:rsidRDefault="00CA2A93">
      <w: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000000" w:rsidRDefault="00CA2A93">
      <w:bookmarkStart w:id="37" w:name="sub_1014"/>
      <w:r>
        <w:t>14. Сторонами по договору выступают гр</w:t>
      </w:r>
      <w:r>
        <w:t>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000000" w:rsidRDefault="00CA2A93">
      <w:bookmarkStart w:id="38" w:name="sub_1015"/>
      <w:bookmarkEnd w:id="37"/>
      <w:r>
        <w:t xml:space="preserve">15. Договор заключается на неопределенный срок. По желанию </w:t>
      </w:r>
      <w:r>
        <w:t>абонента может быть заключен срочный договор.</w:t>
      </w:r>
    </w:p>
    <w:p w:rsidR="00000000" w:rsidRDefault="00CA2A93">
      <w:bookmarkStart w:id="39" w:name="sub_1016"/>
      <w:bookmarkEnd w:id="38"/>
      <w:r>
        <w:t>16. Оператор связи имеет право отказаться заключить договор при отсутствии технической возможности.</w:t>
      </w:r>
    </w:p>
    <w:bookmarkEnd w:id="39"/>
    <w:p w:rsidR="00000000" w:rsidRDefault="00CA2A93">
      <w:r>
        <w:t>В случае отказа или уклонения оператора связи от заключения договора лицо, имеющее нам</w:t>
      </w:r>
      <w:r>
        <w:t>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000000" w:rsidRDefault="00CA2A93">
      <w:bookmarkStart w:id="40" w:name="sub_1017"/>
      <w:r>
        <w:t>17. Оператор связи обязан пред</w:t>
      </w:r>
      <w:r>
        <w:t>оставить лицу, которое имеет намерение заключить договор, следующую информацию:</w:t>
      </w:r>
    </w:p>
    <w:p w:rsidR="00000000" w:rsidRDefault="00CA2A93">
      <w:bookmarkStart w:id="41" w:name="sub_10171"/>
      <w:bookmarkEnd w:id="40"/>
      <w:r>
        <w:t>а) наименование (фирменное наименование) оператора связи, места нахождения и режим работы оператора связи и его филиалов;</w:t>
      </w:r>
    </w:p>
    <w:p w:rsidR="00000000" w:rsidRDefault="00CA2A93">
      <w:bookmarkStart w:id="42" w:name="sub_10172"/>
      <w:bookmarkEnd w:id="41"/>
      <w:r>
        <w:t>б) реквизиты выданн</w:t>
      </w:r>
      <w:r>
        <w:t>ой оператору связи лицензии (лицензий) на осуществление деятельности в области оказания услуг телефонной связи (далее - лицензия);</w:t>
      </w:r>
    </w:p>
    <w:p w:rsidR="00000000" w:rsidRDefault="00CA2A93">
      <w:bookmarkStart w:id="43" w:name="sub_10173"/>
      <w:bookmarkEnd w:id="42"/>
      <w:r>
        <w:t>в) перечень услуг телефонной связи, условия и порядок их оказания;</w:t>
      </w:r>
    </w:p>
    <w:p w:rsidR="00000000" w:rsidRDefault="00CA2A93">
      <w:bookmarkStart w:id="44" w:name="sub_10174"/>
      <w:bookmarkEnd w:id="43"/>
      <w:r>
        <w:t>г) наименование и рекв</w:t>
      </w:r>
      <w:r>
        <w:t>изиты нормативных документов, определяющих требования к качеству оказываемых услуг телефонной связи;</w:t>
      </w:r>
    </w:p>
    <w:p w:rsidR="00000000" w:rsidRDefault="00CA2A93">
      <w:bookmarkStart w:id="45" w:name="sub_10175"/>
      <w:bookmarkEnd w:id="44"/>
      <w:r>
        <w:lastRenderedPageBreak/>
        <w:t>д) тарифы на услуги телефонной связи;</w:t>
      </w:r>
    </w:p>
    <w:p w:rsidR="00000000" w:rsidRDefault="00CA2A93">
      <w:bookmarkStart w:id="46" w:name="sub_10176"/>
      <w:bookmarkEnd w:id="45"/>
      <w:r>
        <w:t>е) порядок, формы и системы оплаты услуг телефонной связи;</w:t>
      </w:r>
    </w:p>
    <w:p w:rsidR="00000000" w:rsidRDefault="00CA2A93">
      <w:bookmarkStart w:id="47" w:name="sub_10177"/>
      <w:bookmarkEnd w:id="46"/>
      <w:r>
        <w:t>ж) порядок рассмотрения претензий абонента и (или) пользователя;</w:t>
      </w:r>
    </w:p>
    <w:p w:rsidR="00000000" w:rsidRDefault="00CA2A93">
      <w:bookmarkStart w:id="48" w:name="sub_10178"/>
      <w:bookmarkEnd w:id="47"/>
      <w:r>
        <w:t>з) номера телефонов информационно-справочных служб;</w:t>
      </w:r>
    </w:p>
    <w:p w:rsidR="00000000" w:rsidRDefault="00CA2A93">
      <w:bookmarkStart w:id="49" w:name="sub_10179"/>
      <w:bookmarkEnd w:id="48"/>
      <w:r>
        <w:t>и) указание мест, где абонент и (или) пользователь может в полном объеме ознакомиться с настоящими Прав</w:t>
      </w:r>
      <w:r>
        <w:t>илами.</w:t>
      </w:r>
    </w:p>
    <w:p w:rsidR="00000000" w:rsidRDefault="00CA2A93">
      <w:pPr>
        <w:pStyle w:val="a6"/>
        <w:rPr>
          <w:color w:val="000000"/>
          <w:sz w:val="16"/>
          <w:szCs w:val="16"/>
          <w:shd w:val="clear" w:color="auto" w:fill="F0F0F0"/>
        </w:rPr>
      </w:pPr>
      <w:bookmarkStart w:id="50" w:name="sub_1018"/>
      <w:bookmarkEnd w:id="49"/>
      <w:r>
        <w:rPr>
          <w:color w:val="000000"/>
          <w:sz w:val="16"/>
          <w:szCs w:val="16"/>
          <w:shd w:val="clear" w:color="auto" w:fill="F0F0F0"/>
        </w:rPr>
        <w:t>Информация об изменениях:</w:t>
      </w:r>
    </w:p>
    <w:bookmarkEnd w:id="50"/>
    <w:p w:rsidR="00000000" w:rsidRDefault="00CA2A93">
      <w:pPr>
        <w:pStyle w:val="a7"/>
        <w:rPr>
          <w:shd w:val="clear" w:color="auto" w:fill="F0F0F0"/>
        </w:rPr>
      </w:pPr>
      <w:r>
        <w:t xml:space="preserve"> </w:t>
      </w:r>
      <w:r>
        <w:rPr>
          <w:shd w:val="clear" w:color="auto" w:fill="F0F0F0"/>
        </w:rPr>
        <w:t xml:space="preserve">Пункт 18 изменен с 17 ноября 2018 г. - </w:t>
      </w:r>
      <w:hyperlink r:id="rId20"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21" w:history="1">
        <w:r>
          <w:rPr>
            <w:rStyle w:val="a4"/>
            <w:shd w:val="clear" w:color="auto" w:fill="F0F0F0"/>
          </w:rPr>
          <w:t>См. предыдущую редакцию</w:t>
        </w:r>
      </w:hyperlink>
    </w:p>
    <w:p w:rsidR="00000000" w:rsidRDefault="00CA2A93">
      <w:r>
        <w:t>18. Физическое лицо при заключении договора предъявляет документ, удостоверяющий его личность, оператору связи или уполномоченному оператором связи третьему лицу, за исключени</w:t>
      </w:r>
      <w:r>
        <w:t>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000000" w:rsidRDefault="00CA2A93">
      <w:pPr>
        <w:pStyle w:val="a6"/>
        <w:rPr>
          <w:color w:val="000000"/>
          <w:sz w:val="16"/>
          <w:szCs w:val="16"/>
          <w:shd w:val="clear" w:color="auto" w:fill="F0F0F0"/>
        </w:rPr>
      </w:pPr>
      <w:bookmarkStart w:id="51" w:name="sub_1019"/>
      <w:r>
        <w:rPr>
          <w:color w:val="000000"/>
          <w:sz w:val="16"/>
          <w:szCs w:val="16"/>
          <w:shd w:val="clear" w:color="auto" w:fill="F0F0F0"/>
        </w:rPr>
        <w:t>Информация об изменениях</w:t>
      </w:r>
      <w:r>
        <w:rPr>
          <w:color w:val="000000"/>
          <w:sz w:val="16"/>
          <w:szCs w:val="16"/>
          <w:shd w:val="clear" w:color="auto" w:fill="F0F0F0"/>
        </w:rPr>
        <w:t>:</w:t>
      </w:r>
    </w:p>
    <w:bookmarkEnd w:id="51"/>
    <w:p w:rsidR="00000000" w:rsidRDefault="00CA2A93">
      <w:pPr>
        <w:pStyle w:val="a7"/>
        <w:rPr>
          <w:shd w:val="clear" w:color="auto" w:fill="F0F0F0"/>
        </w:rPr>
      </w:pPr>
      <w:r>
        <w:t xml:space="preserve"> </w:t>
      </w:r>
      <w:r>
        <w:rPr>
          <w:shd w:val="clear" w:color="auto" w:fill="F0F0F0"/>
        </w:rPr>
        <w:t xml:space="preserve">Пункт 19 изменен с 17 ноября 2018 г. - </w:t>
      </w:r>
      <w:hyperlink r:id="rId22"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23" w:history="1">
        <w:r>
          <w:rPr>
            <w:rStyle w:val="a4"/>
            <w:shd w:val="clear" w:color="auto" w:fill="F0F0F0"/>
          </w:rPr>
          <w:t>См. предыдущую редакцию</w:t>
        </w:r>
      </w:hyperlink>
    </w:p>
    <w:p w:rsidR="00000000" w:rsidRDefault="00CA2A93">
      <w:r>
        <w:t>19. Лицо, уполномоченное на заключение договора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представление интересо</w:t>
      </w:r>
      <w:r>
        <w:t>в юридического лица при заключении договора, и документ, подтверждающий государственную регистрацию юридического лица, или его копию, за исключением случаев заключения договора, предусматривающего оказание услуг телефонной связи с использованием средств ко</w:t>
      </w:r>
      <w:r>
        <w:t>ллективного доступа, или заключения договора с использованием информационно-телекоммуникационной сети "Интернет".</w:t>
      </w:r>
    </w:p>
    <w:p w:rsidR="00000000" w:rsidRDefault="00CA2A93">
      <w:pPr>
        <w:pStyle w:val="a6"/>
        <w:rPr>
          <w:color w:val="000000"/>
          <w:sz w:val="16"/>
          <w:szCs w:val="16"/>
          <w:shd w:val="clear" w:color="auto" w:fill="F0F0F0"/>
        </w:rPr>
      </w:pPr>
      <w:bookmarkStart w:id="52" w:name="sub_1020"/>
      <w:r>
        <w:rPr>
          <w:color w:val="000000"/>
          <w:sz w:val="16"/>
          <w:szCs w:val="16"/>
          <w:shd w:val="clear" w:color="auto" w:fill="F0F0F0"/>
        </w:rPr>
        <w:t>Информация об изменениях:</w:t>
      </w:r>
    </w:p>
    <w:bookmarkEnd w:id="52"/>
    <w:p w:rsidR="00000000" w:rsidRDefault="00CA2A93">
      <w:pPr>
        <w:pStyle w:val="a7"/>
        <w:rPr>
          <w:shd w:val="clear" w:color="auto" w:fill="F0F0F0"/>
        </w:rPr>
      </w:pPr>
      <w:r>
        <w:t xml:space="preserve"> </w:t>
      </w:r>
      <w:r>
        <w:rPr>
          <w:shd w:val="clear" w:color="auto" w:fill="F0F0F0"/>
        </w:rPr>
        <w:t xml:space="preserve">Пункт 20 изменен с 17 ноября 2018 г. - </w:t>
      </w:r>
      <w:hyperlink r:id="rId24"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25" w:history="1">
        <w:r>
          <w:rPr>
            <w:rStyle w:val="a4"/>
            <w:shd w:val="clear" w:color="auto" w:fill="F0F0F0"/>
          </w:rPr>
          <w:t>См. предыдущую редакцию</w:t>
        </w:r>
      </w:hyperlink>
    </w:p>
    <w:p w:rsidR="00000000" w:rsidRDefault="00CA2A93">
      <w:r>
        <w:t>20. Индивидуальный предприниматель при заключении договора предъявляет операт</w:t>
      </w:r>
      <w:r>
        <w:t>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w:t>
      </w:r>
      <w:r>
        <w:t>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000000" w:rsidRDefault="00CA2A93">
      <w:pPr>
        <w:pStyle w:val="a6"/>
        <w:rPr>
          <w:color w:val="000000"/>
          <w:sz w:val="16"/>
          <w:szCs w:val="16"/>
          <w:shd w:val="clear" w:color="auto" w:fill="F0F0F0"/>
        </w:rPr>
      </w:pPr>
      <w:bookmarkStart w:id="53" w:name="sub_1021"/>
      <w:r>
        <w:rPr>
          <w:color w:val="000000"/>
          <w:sz w:val="16"/>
          <w:szCs w:val="16"/>
          <w:shd w:val="clear" w:color="auto" w:fill="F0F0F0"/>
        </w:rPr>
        <w:t>Информация об изменениях:</w:t>
      </w:r>
    </w:p>
    <w:bookmarkEnd w:id="53"/>
    <w:p w:rsidR="00000000" w:rsidRDefault="00CA2A93">
      <w:pPr>
        <w:pStyle w:val="a7"/>
        <w:rPr>
          <w:shd w:val="clear" w:color="auto" w:fill="F0F0F0"/>
        </w:rPr>
      </w:pPr>
      <w:r>
        <w:t xml:space="preserve"> </w:t>
      </w:r>
      <w:r>
        <w:rPr>
          <w:shd w:val="clear" w:color="auto" w:fill="F0F0F0"/>
        </w:rPr>
        <w:t xml:space="preserve">Пункт 21 изменен с 17 ноября 2018 г. - </w:t>
      </w:r>
      <w:hyperlink r:id="rId26"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27" w:history="1">
        <w:r>
          <w:rPr>
            <w:rStyle w:val="a4"/>
            <w:shd w:val="clear" w:color="auto" w:fill="F0F0F0"/>
          </w:rPr>
          <w:t>См. п</w:t>
        </w:r>
        <w:r>
          <w:rPr>
            <w:rStyle w:val="a4"/>
            <w:shd w:val="clear" w:color="auto" w:fill="F0F0F0"/>
          </w:rPr>
          <w:t>редыдущую редакцию</w:t>
        </w:r>
      </w:hyperlink>
    </w:p>
    <w:p w:rsidR="00000000" w:rsidRDefault="00CA2A93">
      <w:r>
        <w:t>21. Договор заключается в письменной форме или путем совершения конклюдентных действий, позволяющих достоверно установить волеизъявление абонента в отношении заключения договора.</w:t>
      </w:r>
    </w:p>
    <w:p w:rsidR="00000000" w:rsidRDefault="00CA2A93">
      <w:r>
        <w:t>Договор об оказании услуг местной, внутризоновой, между</w:t>
      </w:r>
      <w:r>
        <w:t>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w:t>
      </w:r>
      <w:r>
        <w:t xml:space="preserve">я пользователя, направленные на </w:t>
      </w:r>
      <w:r>
        <w:lastRenderedPageBreak/>
        <w:t>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 такой договор считается заключе</w:t>
      </w:r>
      <w:r>
        <w:t>нным с момента внесения этого аванса.</w:t>
      </w:r>
    </w:p>
    <w:p w:rsidR="00000000" w:rsidRDefault="00CA2A93">
      <w:bookmarkStart w:id="54" w:name="sub_1022"/>
      <w:r>
        <w:t>22. В договоре, заключаемом в письменной форме, должны быть указаны следующие сведения и условия:</w:t>
      </w:r>
    </w:p>
    <w:p w:rsidR="00000000" w:rsidRDefault="00CA2A93">
      <w:bookmarkStart w:id="55" w:name="sub_10221"/>
      <w:bookmarkEnd w:id="54"/>
      <w:r>
        <w:t>а) дата и место заключения договора;</w:t>
      </w:r>
    </w:p>
    <w:p w:rsidR="00000000" w:rsidRDefault="00CA2A93">
      <w:bookmarkStart w:id="56" w:name="sub_10222"/>
      <w:bookmarkEnd w:id="55"/>
      <w:r>
        <w:t>б) наименование (фирменное наименование)</w:t>
      </w:r>
      <w:r>
        <w:t xml:space="preserve"> оператора связи;</w:t>
      </w:r>
    </w:p>
    <w:p w:rsidR="00000000" w:rsidRDefault="00CA2A93">
      <w:bookmarkStart w:id="57" w:name="sub_10223"/>
      <w:bookmarkEnd w:id="56"/>
      <w:r>
        <w:t>в) реквизиты расчетного счета оператора связи;</w:t>
      </w:r>
    </w:p>
    <w:p w:rsidR="00000000" w:rsidRDefault="00CA2A93">
      <w:pPr>
        <w:pStyle w:val="a6"/>
        <w:rPr>
          <w:color w:val="000000"/>
          <w:sz w:val="16"/>
          <w:szCs w:val="16"/>
          <w:shd w:val="clear" w:color="auto" w:fill="F0F0F0"/>
        </w:rPr>
      </w:pPr>
      <w:bookmarkStart w:id="58" w:name="sub_10224"/>
      <w:bookmarkEnd w:id="57"/>
      <w:r>
        <w:rPr>
          <w:color w:val="000000"/>
          <w:sz w:val="16"/>
          <w:szCs w:val="16"/>
          <w:shd w:val="clear" w:color="auto" w:fill="F0F0F0"/>
        </w:rPr>
        <w:t>Информация об изменениях:</w:t>
      </w:r>
    </w:p>
    <w:bookmarkEnd w:id="58"/>
    <w:p w:rsidR="00000000" w:rsidRDefault="00CA2A93">
      <w:pPr>
        <w:pStyle w:val="a7"/>
        <w:rPr>
          <w:shd w:val="clear" w:color="auto" w:fill="F0F0F0"/>
        </w:rPr>
      </w:pPr>
      <w:r>
        <w:t xml:space="preserve"> </w:t>
      </w:r>
      <w:r>
        <w:rPr>
          <w:shd w:val="clear" w:color="auto" w:fill="F0F0F0"/>
        </w:rPr>
        <w:t xml:space="preserve">Подпункт "г" изменен с 17 ноября 2018 г. - </w:t>
      </w:r>
      <w:hyperlink r:id="rId28" w:history="1">
        <w:r>
          <w:rPr>
            <w:rStyle w:val="a4"/>
            <w:shd w:val="clear" w:color="auto" w:fill="F0F0F0"/>
          </w:rPr>
          <w:t>Пос</w:t>
        </w:r>
        <w:r>
          <w:rPr>
            <w:rStyle w:val="a4"/>
            <w:shd w:val="clear" w:color="auto" w:fill="F0F0F0"/>
          </w:rPr>
          <w:t>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29" w:history="1">
        <w:r>
          <w:rPr>
            <w:rStyle w:val="a4"/>
            <w:shd w:val="clear" w:color="auto" w:fill="F0F0F0"/>
          </w:rPr>
          <w:t>См. предыдущую редакцию</w:t>
        </w:r>
      </w:hyperlink>
    </w:p>
    <w:p w:rsidR="00000000" w:rsidRDefault="00CA2A93">
      <w:r>
        <w:t>г) достоверные сведения об абоненте:</w:t>
      </w:r>
    </w:p>
    <w:p w:rsidR="00000000" w:rsidRDefault="00CA2A93">
      <w:r>
        <w:t>фамилия, имя, отчество (при наличии), место жительства, дата рождения, реквизиты документа, удостоверяющего личность, - для физического лица;</w:t>
      </w:r>
    </w:p>
    <w:p w:rsidR="00000000" w:rsidRDefault="00CA2A93">
      <w:r>
        <w:t>наименование (фирменное наименование) организации, место нахождения, основной государственный регистрационный номе</w:t>
      </w:r>
      <w:r>
        <w:t>р, индивидуальный номер налогоплательщика - для юридического лица;</w:t>
      </w:r>
    </w:p>
    <w:p w:rsidR="00000000" w:rsidRDefault="00CA2A93">
      <w:r>
        <w:t>фамилия, имя, отчество (при наличии), дата рождения, реквизиты документа, удостоверяющего личность, основной государственный регистрационный номер - для индивидуального предпринимателя;</w:t>
      </w:r>
    </w:p>
    <w:p w:rsidR="00000000" w:rsidRDefault="00CA2A93">
      <w:bookmarkStart w:id="59" w:name="sub_10225"/>
      <w:r>
        <w:t>д) адрес, порядок и способ предоставления счета за оказанные услуги телефонной связи;</w:t>
      </w:r>
    </w:p>
    <w:p w:rsidR="00000000" w:rsidRDefault="00CA2A93">
      <w:bookmarkStart w:id="60" w:name="sub_10226"/>
      <w:bookmarkEnd w:id="59"/>
      <w:r>
        <w:t>е) срок обеспечения доступа к сети местной или подвижной связи.</w:t>
      </w:r>
    </w:p>
    <w:p w:rsidR="00000000" w:rsidRDefault="00CA2A93">
      <w:bookmarkStart w:id="61" w:name="sub_1023"/>
      <w:bookmarkEnd w:id="60"/>
      <w:r>
        <w:t>23. В договоре должны быть указаны следующие существенные условия</w:t>
      </w:r>
      <w:r>
        <w:t>:</w:t>
      </w:r>
    </w:p>
    <w:p w:rsidR="00000000" w:rsidRDefault="00CA2A93">
      <w:bookmarkStart w:id="62" w:name="sub_10231"/>
      <w:bookmarkEnd w:id="61"/>
      <w:r>
        <w:t>а) абонентский номер (абонентские номера) или уникальный код идентификации (уникальные коды идентификации);</w:t>
      </w:r>
    </w:p>
    <w:p w:rsidR="00000000" w:rsidRDefault="00CA2A93">
      <w:bookmarkStart w:id="63" w:name="sub_10232"/>
      <w:bookmarkEnd w:id="62"/>
      <w:r>
        <w:t>б) оказываемые услуги телефонной связи;</w:t>
      </w:r>
    </w:p>
    <w:p w:rsidR="00000000" w:rsidRDefault="00CA2A93">
      <w:bookmarkStart w:id="64" w:name="sub_10233"/>
      <w:bookmarkEnd w:id="63"/>
      <w:r>
        <w:t>в) система оплаты услуг телефонной связи;</w:t>
      </w:r>
    </w:p>
    <w:p w:rsidR="00000000" w:rsidRDefault="00CA2A93">
      <w:bookmarkStart w:id="65" w:name="sub_10234"/>
      <w:bookmarkEnd w:id="64"/>
      <w:r>
        <w:t>г) порядок, сроки и форма расчетов.</w:t>
      </w:r>
    </w:p>
    <w:bookmarkEnd w:id="65"/>
    <w:p w:rsidR="00000000" w:rsidRDefault="00CA2A93"/>
    <w:p w:rsidR="00000000" w:rsidRDefault="00CA2A93">
      <w:pPr>
        <w:pStyle w:val="1"/>
      </w:pPr>
      <w:bookmarkStart w:id="66" w:name="sub_1300"/>
      <w:r>
        <w:t>III. Порядок и условия исполнения договора</w:t>
      </w:r>
    </w:p>
    <w:bookmarkEnd w:id="66"/>
    <w:p w:rsidR="00000000" w:rsidRDefault="00CA2A93"/>
    <w:p w:rsidR="00000000" w:rsidRDefault="00CA2A93">
      <w:pPr>
        <w:pStyle w:val="1"/>
      </w:pPr>
      <w:bookmarkStart w:id="67" w:name="sub_1310"/>
      <w:r>
        <w:t>Права и обязанности сторон при исполнении договора</w:t>
      </w:r>
    </w:p>
    <w:bookmarkEnd w:id="67"/>
    <w:p w:rsidR="00000000" w:rsidRDefault="00CA2A93"/>
    <w:p w:rsidR="00000000" w:rsidRDefault="00CA2A93">
      <w:bookmarkStart w:id="68" w:name="sub_1024"/>
      <w:r>
        <w:t>24. Оператор связи обязан:</w:t>
      </w:r>
    </w:p>
    <w:p w:rsidR="00000000" w:rsidRDefault="00CA2A93">
      <w:bookmarkStart w:id="69" w:name="sub_10241"/>
      <w:bookmarkEnd w:id="68"/>
      <w:r>
        <w:t>а) оказывать абоненту и</w:t>
      </w:r>
      <w:r>
        <w:t xml:space="preserve">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000000" w:rsidRDefault="00CA2A93">
      <w:pPr>
        <w:pStyle w:val="a6"/>
        <w:rPr>
          <w:color w:val="000000"/>
          <w:sz w:val="16"/>
          <w:szCs w:val="16"/>
          <w:shd w:val="clear" w:color="auto" w:fill="F0F0F0"/>
        </w:rPr>
      </w:pPr>
      <w:bookmarkStart w:id="70" w:name="sub_10242"/>
      <w:bookmarkEnd w:id="69"/>
      <w:r>
        <w:rPr>
          <w:color w:val="000000"/>
          <w:sz w:val="16"/>
          <w:szCs w:val="16"/>
          <w:shd w:val="clear" w:color="auto" w:fill="F0F0F0"/>
        </w:rPr>
        <w:t>Информация об изменениях:</w:t>
      </w:r>
    </w:p>
    <w:bookmarkEnd w:id="70"/>
    <w:p w:rsidR="00000000" w:rsidRDefault="00CA2A93">
      <w:pPr>
        <w:pStyle w:val="a7"/>
        <w:rPr>
          <w:shd w:val="clear" w:color="auto" w:fill="F0F0F0"/>
        </w:rPr>
      </w:pPr>
      <w:r>
        <w:t xml:space="preserve"> </w:t>
      </w:r>
      <w:hyperlink r:id="rId30" w:history="1">
        <w:r>
          <w:rPr>
            <w:rStyle w:val="a4"/>
            <w:shd w:val="clear" w:color="auto" w:fill="F0F0F0"/>
          </w:rPr>
          <w:t>Постановлением</w:t>
        </w:r>
      </w:hyperlink>
      <w:r>
        <w:rPr>
          <w:shd w:val="clear" w:color="auto" w:fill="F0F0F0"/>
        </w:rPr>
        <w:t xml:space="preserve"> Правительства РФ от 3 февраля 2016 г. N 57 подпункт "б" изложен в новой редакции</w:t>
      </w:r>
    </w:p>
    <w:p w:rsidR="00000000" w:rsidRDefault="00CA2A93">
      <w:pPr>
        <w:pStyle w:val="a7"/>
        <w:rPr>
          <w:shd w:val="clear" w:color="auto" w:fill="F0F0F0"/>
        </w:rPr>
      </w:pPr>
      <w:r>
        <w:t xml:space="preserve"> </w:t>
      </w:r>
      <w:hyperlink r:id="rId31" w:history="1">
        <w:r>
          <w:rPr>
            <w:rStyle w:val="a4"/>
            <w:shd w:val="clear" w:color="auto" w:fill="F0F0F0"/>
          </w:rPr>
          <w:t>См. текст подпункта в преды</w:t>
        </w:r>
        <w:r>
          <w:rPr>
            <w:rStyle w:val="a4"/>
            <w:shd w:val="clear" w:color="auto" w:fill="F0F0F0"/>
          </w:rPr>
          <w:t>дущей редакции</w:t>
        </w:r>
      </w:hyperlink>
    </w:p>
    <w:p w:rsidR="00000000" w:rsidRDefault="00CA2A93">
      <w:r>
        <w:t>б) устранять в сроки, установленные оператором связи, неисправности, препятствующие пользованию услугами телефонной связи. Информация о сроках устранения неисправностей, препятствующих пользованию услугами связи, размещается на сайте опер</w:t>
      </w:r>
      <w:r>
        <w:t>атора связи в информационно-телекоммуникационной сети "Интернет";</w:t>
      </w:r>
    </w:p>
    <w:p w:rsidR="00000000" w:rsidRDefault="00CA2A93">
      <w:bookmarkStart w:id="71" w:name="sub_10243"/>
      <w:r>
        <w:t xml:space="preserve">в) возобновлять оказание услуг телефонной связи абоненту в течение 3 дней со дня </w:t>
      </w:r>
      <w:r>
        <w:lastRenderedPageBreak/>
        <w:t>получения оплаты от абонента или предоставления абонентом документов, подтверждающих ликвидацию задо</w:t>
      </w:r>
      <w:r>
        <w:t>лженности по оплате услуг телефонной связи (в случае приостановления оказания услуг телефонной связи за нарушение сроков оплаты оказанных ему услуг телефонной связи);</w:t>
      </w:r>
    </w:p>
    <w:p w:rsidR="00000000" w:rsidRDefault="00CA2A93">
      <w:bookmarkStart w:id="72" w:name="sub_10244"/>
      <w:bookmarkEnd w:id="71"/>
      <w:r>
        <w:t>г) по требованию абонента или пользователя предоставлять дополнительную</w:t>
      </w:r>
      <w:r>
        <w:t xml:space="preserve"> информацию, связанную с оказанием услуг телефонной связи;</w:t>
      </w:r>
    </w:p>
    <w:p w:rsidR="00000000" w:rsidRDefault="00CA2A93">
      <w:bookmarkStart w:id="73" w:name="sub_10245"/>
      <w:bookmarkEnd w:id="72"/>
      <w:r>
        <w:t>д) вернуть абоненту неиспользованный остаток денежных средств, внесенных в качестве аванса, не позднее 30 дней со дня расторжения договора;</w:t>
      </w:r>
    </w:p>
    <w:p w:rsidR="00000000" w:rsidRDefault="00CA2A93">
      <w:pPr>
        <w:pStyle w:val="a6"/>
        <w:rPr>
          <w:color w:val="000000"/>
          <w:sz w:val="16"/>
          <w:szCs w:val="16"/>
          <w:shd w:val="clear" w:color="auto" w:fill="F0F0F0"/>
        </w:rPr>
      </w:pPr>
      <w:bookmarkStart w:id="74" w:name="sub_10246"/>
      <w:bookmarkEnd w:id="73"/>
      <w:r>
        <w:rPr>
          <w:color w:val="000000"/>
          <w:sz w:val="16"/>
          <w:szCs w:val="16"/>
          <w:shd w:val="clear" w:color="auto" w:fill="F0F0F0"/>
        </w:rPr>
        <w:t>Информация об изменен</w:t>
      </w:r>
      <w:r>
        <w:rPr>
          <w:color w:val="000000"/>
          <w:sz w:val="16"/>
          <w:szCs w:val="16"/>
          <w:shd w:val="clear" w:color="auto" w:fill="F0F0F0"/>
        </w:rPr>
        <w:t>иях:</w:t>
      </w:r>
    </w:p>
    <w:bookmarkEnd w:id="74"/>
    <w:p w:rsidR="00000000" w:rsidRDefault="00CA2A93">
      <w:pPr>
        <w:pStyle w:val="a7"/>
        <w:rPr>
          <w:shd w:val="clear" w:color="auto" w:fill="F0F0F0"/>
        </w:rPr>
      </w:pPr>
      <w:r>
        <w:t xml:space="preserve"> </w:t>
      </w:r>
      <w:hyperlink r:id="rId32" w:history="1">
        <w:r>
          <w:rPr>
            <w:rStyle w:val="a4"/>
            <w:shd w:val="clear" w:color="auto" w:fill="F0F0F0"/>
          </w:rPr>
          <w:t>Постановлением</w:t>
        </w:r>
      </w:hyperlink>
      <w:r>
        <w:rPr>
          <w:shd w:val="clear" w:color="auto" w:fill="F0F0F0"/>
        </w:rPr>
        <w:t xml:space="preserve"> Правительства РФ от 3 февраля 2016 г. N 57 в подпункт "е" внесены изменения</w:t>
      </w:r>
    </w:p>
    <w:p w:rsidR="00000000" w:rsidRDefault="00CA2A93">
      <w:pPr>
        <w:pStyle w:val="a7"/>
        <w:rPr>
          <w:shd w:val="clear" w:color="auto" w:fill="F0F0F0"/>
        </w:rPr>
      </w:pPr>
      <w:r>
        <w:t xml:space="preserve"> </w:t>
      </w:r>
      <w:hyperlink r:id="rId33" w:history="1">
        <w:r>
          <w:rPr>
            <w:rStyle w:val="a4"/>
            <w:shd w:val="clear" w:color="auto" w:fill="F0F0F0"/>
          </w:rPr>
          <w:t>См. текст подпункта в предыдущей редакции</w:t>
        </w:r>
      </w:hyperlink>
    </w:p>
    <w:p w:rsidR="00000000" w:rsidRDefault="00CA2A93">
      <w:r>
        <w:t>е)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информационно-телекоммуникационной сети "Интернет". Абонентам подв</w:t>
      </w:r>
      <w:r>
        <w:t>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w:t>
      </w:r>
      <w:r>
        <w:t>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w:t>
      </w:r>
      <w:r>
        <w:t>йствий, позволяющих достоверно установить его волеизъявление, выбрать иной способ извещения;</w:t>
      </w:r>
    </w:p>
    <w:p w:rsidR="00000000" w:rsidRDefault="00CA2A93">
      <w:pPr>
        <w:pStyle w:val="a6"/>
        <w:rPr>
          <w:color w:val="000000"/>
          <w:sz w:val="16"/>
          <w:szCs w:val="16"/>
          <w:shd w:val="clear" w:color="auto" w:fill="F0F0F0"/>
        </w:rPr>
      </w:pPr>
      <w:bookmarkStart w:id="75" w:name="sub_10247"/>
      <w:r>
        <w:rPr>
          <w:color w:val="000000"/>
          <w:sz w:val="16"/>
          <w:szCs w:val="16"/>
          <w:shd w:val="clear" w:color="auto" w:fill="F0F0F0"/>
        </w:rPr>
        <w:t>Информация об изменениях:</w:t>
      </w:r>
    </w:p>
    <w:bookmarkEnd w:id="75"/>
    <w:p w:rsidR="00000000" w:rsidRDefault="00CA2A93">
      <w:pPr>
        <w:pStyle w:val="a7"/>
        <w:rPr>
          <w:shd w:val="clear" w:color="auto" w:fill="F0F0F0"/>
        </w:rPr>
      </w:pPr>
      <w:r>
        <w:t xml:space="preserve"> </w:t>
      </w:r>
      <w:r>
        <w:rPr>
          <w:shd w:val="clear" w:color="auto" w:fill="F0F0F0"/>
        </w:rPr>
        <w:t xml:space="preserve">Пункт 24 дополнен подпунктом "ж" с 4 ноября 2017 г.- </w:t>
      </w:r>
      <w:hyperlink r:id="rId34" w:history="1">
        <w:r>
          <w:rPr>
            <w:rStyle w:val="a4"/>
            <w:shd w:val="clear" w:color="auto" w:fill="F0F0F0"/>
          </w:rPr>
          <w:t>Постановление</w:t>
        </w:r>
      </w:hyperlink>
      <w:r>
        <w:rPr>
          <w:shd w:val="clear" w:color="auto" w:fill="F0F0F0"/>
        </w:rPr>
        <w:t xml:space="preserve"> Правительства РФ от 25 октября 2017 г. N 1295</w:t>
      </w:r>
    </w:p>
    <w:p w:rsidR="00000000" w:rsidRDefault="00CA2A93">
      <w:r>
        <w:t>ж) при поступлении соответствующего запроса от органа, осуществляющего оперативно-розыскную деятельность, в течение 3 ра</w:t>
      </w:r>
      <w:r>
        <w:t>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w:t>
      </w:r>
      <w:r>
        <w:t>ждения соответствия персональных данных одним или несколькими из следующих способов:</w:t>
      </w:r>
    </w:p>
    <w:p w:rsidR="00000000" w:rsidRDefault="00CA2A93">
      <w:r>
        <w:t>путем отправки короткого текстового сообщения (обязательно для уведомления абонентов - физических лиц при оказании им услуг подвижной радиотелефонной связи);</w:t>
      </w:r>
    </w:p>
    <w:p w:rsidR="00000000" w:rsidRDefault="00CA2A93">
      <w:r>
        <w:t>путем отправк</w:t>
      </w:r>
      <w:r>
        <w:t>и сообщения с использованием справочно-информационной службы оператора связи, в том числе автоинформатора;</w:t>
      </w:r>
    </w:p>
    <w:p w:rsidR="00000000" w:rsidRDefault="00CA2A93">
      <w:r>
        <w:t>с использованием информационно-телекоммуникационной сети "Интернет", в том числе путем отправки сообщения по электронной почте (при наличии адреса) л</w:t>
      </w:r>
      <w:r>
        <w:t>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w:t>
      </w:r>
      <w:r>
        <w:t>ый кабинет);</w:t>
      </w:r>
    </w:p>
    <w:p w:rsidR="00000000" w:rsidRDefault="00CA2A93">
      <w:pPr>
        <w:pStyle w:val="a6"/>
        <w:rPr>
          <w:color w:val="000000"/>
          <w:sz w:val="16"/>
          <w:szCs w:val="16"/>
          <w:shd w:val="clear" w:color="auto" w:fill="F0F0F0"/>
        </w:rPr>
      </w:pPr>
      <w:bookmarkStart w:id="76" w:name="sub_10248"/>
      <w:r>
        <w:rPr>
          <w:color w:val="000000"/>
          <w:sz w:val="16"/>
          <w:szCs w:val="16"/>
          <w:shd w:val="clear" w:color="auto" w:fill="F0F0F0"/>
        </w:rPr>
        <w:t>Информация об изменениях:</w:t>
      </w:r>
    </w:p>
    <w:bookmarkEnd w:id="76"/>
    <w:p w:rsidR="00000000" w:rsidRDefault="00CA2A93">
      <w:pPr>
        <w:pStyle w:val="a7"/>
        <w:rPr>
          <w:shd w:val="clear" w:color="auto" w:fill="F0F0F0"/>
        </w:rPr>
      </w:pPr>
      <w:r>
        <w:t xml:space="preserve"> </w:t>
      </w:r>
      <w:r>
        <w:rPr>
          <w:shd w:val="clear" w:color="auto" w:fill="F0F0F0"/>
        </w:rPr>
        <w:t xml:space="preserve">Пункт 24 дополнен подпунктом "з" с 4 ноября 2017 г.- </w:t>
      </w:r>
      <w:hyperlink r:id="rId35" w:history="1">
        <w:r>
          <w:rPr>
            <w:rStyle w:val="a4"/>
            <w:shd w:val="clear" w:color="auto" w:fill="F0F0F0"/>
          </w:rPr>
          <w:t>Постановление</w:t>
        </w:r>
      </w:hyperlink>
      <w:r>
        <w:rPr>
          <w:shd w:val="clear" w:color="auto" w:fill="F0F0F0"/>
        </w:rPr>
        <w:t xml:space="preserve"> Правительства РФ от 25 октября 2017 г. N 1295</w:t>
      </w:r>
    </w:p>
    <w:p w:rsidR="00000000" w:rsidRDefault="00CA2A93">
      <w:r>
        <w:t>з) повтор</w:t>
      </w:r>
      <w:r>
        <w:t xml:space="preserve">но информировать абонента в порядке, предусмотренном </w:t>
      </w:r>
      <w:hyperlink w:anchor="sub_10247" w:history="1">
        <w:r>
          <w:rPr>
            <w:rStyle w:val="a4"/>
          </w:rPr>
          <w:t>подпунктом "ж</w:t>
        </w:r>
      </w:hyperlink>
      <w:r>
        <w:t>"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w:t>
      </w:r>
      <w:r>
        <w:t>енным в договоре, не позднее чем за 3 суток до прекращения оказания услуг связи;</w:t>
      </w:r>
    </w:p>
    <w:p w:rsidR="00000000" w:rsidRDefault="00CA2A93">
      <w:pPr>
        <w:pStyle w:val="a6"/>
        <w:rPr>
          <w:color w:val="000000"/>
          <w:sz w:val="16"/>
          <w:szCs w:val="16"/>
          <w:shd w:val="clear" w:color="auto" w:fill="F0F0F0"/>
        </w:rPr>
      </w:pPr>
      <w:bookmarkStart w:id="77" w:name="sub_10249"/>
      <w:r>
        <w:rPr>
          <w:color w:val="000000"/>
          <w:sz w:val="16"/>
          <w:szCs w:val="16"/>
          <w:shd w:val="clear" w:color="auto" w:fill="F0F0F0"/>
        </w:rPr>
        <w:t>Информация об изменениях:</w:t>
      </w:r>
    </w:p>
    <w:bookmarkEnd w:id="77"/>
    <w:p w:rsidR="00000000" w:rsidRDefault="00CA2A93">
      <w:pPr>
        <w:pStyle w:val="a7"/>
        <w:rPr>
          <w:shd w:val="clear" w:color="auto" w:fill="F0F0F0"/>
        </w:rPr>
      </w:pPr>
      <w:r>
        <w:t xml:space="preserve"> </w:t>
      </w:r>
      <w:r>
        <w:rPr>
          <w:shd w:val="clear" w:color="auto" w:fill="F0F0F0"/>
        </w:rPr>
        <w:t xml:space="preserve">Пункт 24 дополнен подпунктом "и" с 4 ноября 2017 г.- </w:t>
      </w:r>
      <w:hyperlink r:id="rId36" w:history="1">
        <w:r>
          <w:rPr>
            <w:rStyle w:val="a4"/>
            <w:shd w:val="clear" w:color="auto" w:fill="F0F0F0"/>
          </w:rPr>
          <w:t>Пост</w:t>
        </w:r>
        <w:r>
          <w:rPr>
            <w:rStyle w:val="a4"/>
            <w:shd w:val="clear" w:color="auto" w:fill="F0F0F0"/>
          </w:rPr>
          <w:t>ановление</w:t>
        </w:r>
      </w:hyperlink>
      <w:r>
        <w:rPr>
          <w:shd w:val="clear" w:color="auto" w:fill="F0F0F0"/>
        </w:rPr>
        <w:t xml:space="preserve"> Правительства РФ от 25 октября 2017 г. N 1295</w:t>
      </w:r>
    </w:p>
    <w:p w:rsidR="00000000" w:rsidRDefault="00CA2A93">
      <w:r>
        <w:lastRenderedPageBreak/>
        <w:t>и)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w:t>
      </w:r>
      <w:r>
        <w:t xml:space="preserve">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sub_10256" w:history="1">
        <w:r>
          <w:rPr>
            <w:rStyle w:val="a4"/>
          </w:rPr>
          <w:t>подпункте "е" пункта 25</w:t>
        </w:r>
      </w:hyperlink>
      <w:r>
        <w:t xml:space="preserve"> настоящих Правил, проинформировав а</w:t>
      </w:r>
      <w:r>
        <w:t xml:space="preserve">бонента о таких способах при направлении ему запроса в соответствии с </w:t>
      </w:r>
      <w:hyperlink w:anchor="sub_10247" w:history="1">
        <w:r>
          <w:rPr>
            <w:rStyle w:val="a4"/>
          </w:rPr>
          <w:t>подпунктом "ж"</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w:t>
      </w:r>
      <w:r>
        <w:t>а которой размещена информация о таких способах.</w:t>
      </w:r>
    </w:p>
    <w:p w:rsidR="00000000" w:rsidRDefault="00CA2A93">
      <w:bookmarkStart w:id="78" w:name="sub_1025"/>
      <w:r>
        <w:t>25. Абонент обязан:</w:t>
      </w:r>
    </w:p>
    <w:p w:rsidR="00000000" w:rsidRDefault="00CA2A93">
      <w:bookmarkStart w:id="79" w:name="sub_10251"/>
      <w:bookmarkEnd w:id="78"/>
      <w:r>
        <w:t>а) вносить плату за оказанные услуги телефонной связи в полном объеме и сроки, которые определены договором;</w:t>
      </w:r>
    </w:p>
    <w:p w:rsidR="00000000" w:rsidRDefault="00CA2A93">
      <w:bookmarkStart w:id="80" w:name="sub_10252"/>
      <w:bookmarkEnd w:id="79"/>
      <w:r>
        <w:t>б) использовать для подключения к с</w:t>
      </w:r>
      <w:r>
        <w:t>ети связи оборудование, соответствующее установленным требованиям;</w:t>
      </w:r>
    </w:p>
    <w:p w:rsidR="00000000" w:rsidRDefault="00CA2A93">
      <w:pPr>
        <w:pStyle w:val="a6"/>
        <w:rPr>
          <w:color w:val="000000"/>
          <w:sz w:val="16"/>
          <w:szCs w:val="16"/>
          <w:shd w:val="clear" w:color="auto" w:fill="F0F0F0"/>
        </w:rPr>
      </w:pPr>
      <w:bookmarkStart w:id="81" w:name="sub_10253"/>
      <w:bookmarkEnd w:id="80"/>
      <w:r>
        <w:rPr>
          <w:color w:val="000000"/>
          <w:sz w:val="16"/>
          <w:szCs w:val="16"/>
          <w:shd w:val="clear" w:color="auto" w:fill="F0F0F0"/>
        </w:rPr>
        <w:t>Информация об изменениях:</w:t>
      </w:r>
    </w:p>
    <w:bookmarkEnd w:id="81"/>
    <w:p w:rsidR="00000000" w:rsidRDefault="00CA2A93">
      <w:pPr>
        <w:pStyle w:val="a7"/>
        <w:rPr>
          <w:shd w:val="clear" w:color="auto" w:fill="F0F0F0"/>
        </w:rPr>
      </w:pPr>
      <w:r>
        <w:t xml:space="preserve"> </w:t>
      </w:r>
      <w:r>
        <w:rPr>
          <w:shd w:val="clear" w:color="auto" w:fill="F0F0F0"/>
        </w:rPr>
        <w:t xml:space="preserve">Подпункт "в" изменен с 17 ноября 2018 г. - </w:t>
      </w:r>
      <w:hyperlink r:id="rId37" w:history="1">
        <w:r>
          <w:rPr>
            <w:rStyle w:val="a4"/>
            <w:shd w:val="clear" w:color="auto" w:fill="F0F0F0"/>
          </w:rPr>
          <w:t>Постановление</w:t>
        </w:r>
      </w:hyperlink>
      <w:r>
        <w:rPr>
          <w:shd w:val="clear" w:color="auto" w:fill="F0F0F0"/>
        </w:rPr>
        <w:t xml:space="preserve"> Пр</w:t>
      </w:r>
      <w:r>
        <w:rPr>
          <w:shd w:val="clear" w:color="auto" w:fill="F0F0F0"/>
        </w:rPr>
        <w:t>авительства России от 3 ноября 2018 г. N 1310</w:t>
      </w:r>
    </w:p>
    <w:p w:rsidR="00000000" w:rsidRDefault="00CA2A93">
      <w:pPr>
        <w:pStyle w:val="a7"/>
        <w:rPr>
          <w:shd w:val="clear" w:color="auto" w:fill="F0F0F0"/>
        </w:rPr>
      </w:pPr>
      <w:r>
        <w:t xml:space="preserve"> </w:t>
      </w:r>
      <w:hyperlink r:id="rId38" w:history="1">
        <w:r>
          <w:rPr>
            <w:rStyle w:val="a4"/>
            <w:shd w:val="clear" w:color="auto" w:fill="F0F0F0"/>
          </w:rPr>
          <w:t>См. предыдущую редакцию</w:t>
        </w:r>
      </w:hyperlink>
    </w:p>
    <w:p w:rsidR="00000000" w:rsidRDefault="00CA2A93">
      <w:r>
        <w:t>в) предоставлять оператору связи достоверные сведения об изменениях фамилии (имени, отчества) и места житель</w:t>
      </w:r>
      <w:r>
        <w:t>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изменения указанных сведений;</w:t>
      </w:r>
    </w:p>
    <w:p w:rsidR="00000000" w:rsidRDefault="00CA2A93">
      <w:bookmarkStart w:id="82" w:name="sub_10254"/>
      <w:r>
        <w:t xml:space="preserve">г) утратил силу с 17 ноября 2018 г. - </w:t>
      </w:r>
      <w:hyperlink r:id="rId39" w:history="1">
        <w:r>
          <w:rPr>
            <w:rStyle w:val="a4"/>
          </w:rPr>
          <w:t>Постановление</w:t>
        </w:r>
      </w:hyperlink>
      <w:r>
        <w:t xml:space="preserve"> Правительства России от 3 ноября 2018 г. N 1310</w:t>
      </w:r>
    </w:p>
    <w:bookmarkEnd w:id="82"/>
    <w:p w:rsidR="00000000" w:rsidRDefault="00CA2A9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A2A93">
      <w:pPr>
        <w:pStyle w:val="a7"/>
        <w:rPr>
          <w:shd w:val="clear" w:color="auto" w:fill="F0F0F0"/>
        </w:rPr>
      </w:pPr>
      <w:r>
        <w:t xml:space="preserve"> </w:t>
      </w:r>
      <w:hyperlink r:id="rId40" w:history="1">
        <w:r>
          <w:rPr>
            <w:rStyle w:val="a4"/>
            <w:shd w:val="clear" w:color="auto" w:fill="F0F0F0"/>
          </w:rPr>
          <w:t>См. предыдущую редакци</w:t>
        </w:r>
        <w:r>
          <w:rPr>
            <w:rStyle w:val="a4"/>
            <w:shd w:val="clear" w:color="auto" w:fill="F0F0F0"/>
          </w:rPr>
          <w:t>ю</w:t>
        </w:r>
      </w:hyperlink>
    </w:p>
    <w:p w:rsidR="00000000" w:rsidRDefault="00CA2A93">
      <w:bookmarkStart w:id="83" w:name="sub_10255"/>
      <w:r>
        <w:t>д) сообщать оператору связи об утрате идентификационного модуля;</w:t>
      </w:r>
    </w:p>
    <w:p w:rsidR="00000000" w:rsidRDefault="00CA2A93">
      <w:pPr>
        <w:pStyle w:val="a6"/>
        <w:rPr>
          <w:color w:val="000000"/>
          <w:sz w:val="16"/>
          <w:szCs w:val="16"/>
          <w:shd w:val="clear" w:color="auto" w:fill="F0F0F0"/>
        </w:rPr>
      </w:pPr>
      <w:bookmarkStart w:id="84" w:name="sub_10256"/>
      <w:bookmarkEnd w:id="83"/>
      <w:r>
        <w:rPr>
          <w:color w:val="000000"/>
          <w:sz w:val="16"/>
          <w:szCs w:val="16"/>
          <w:shd w:val="clear" w:color="auto" w:fill="F0F0F0"/>
        </w:rPr>
        <w:t>Информация об изменениях:</w:t>
      </w:r>
    </w:p>
    <w:bookmarkEnd w:id="84"/>
    <w:p w:rsidR="00000000" w:rsidRDefault="00CA2A93">
      <w:pPr>
        <w:pStyle w:val="a7"/>
        <w:rPr>
          <w:shd w:val="clear" w:color="auto" w:fill="F0F0F0"/>
        </w:rPr>
      </w:pPr>
      <w:r>
        <w:t xml:space="preserve"> </w:t>
      </w:r>
      <w:r>
        <w:rPr>
          <w:shd w:val="clear" w:color="auto" w:fill="F0F0F0"/>
        </w:rPr>
        <w:t xml:space="preserve">Пункт 25 дополнен подпунктом "е" с 4 ноября 2017 г. - </w:t>
      </w:r>
      <w:hyperlink r:id="rId41" w:history="1">
        <w:r>
          <w:rPr>
            <w:rStyle w:val="a4"/>
            <w:shd w:val="clear" w:color="auto" w:fill="F0F0F0"/>
          </w:rPr>
          <w:t>Постановление</w:t>
        </w:r>
      </w:hyperlink>
      <w:r>
        <w:rPr>
          <w:shd w:val="clear" w:color="auto" w:fill="F0F0F0"/>
        </w:rPr>
        <w:t xml:space="preserve"> Правительства РФ от 25 октября 2017 г. N 1295</w:t>
      </w:r>
    </w:p>
    <w:p w:rsidR="00000000" w:rsidRDefault="00CA2A93">
      <w:r>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w:t>
      </w:r>
      <w:r>
        <w:t>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000000" w:rsidRDefault="00CA2A93">
      <w:r>
        <w:t xml:space="preserve">путем направления оператору связи электронного документа, подписанного усиленной </w:t>
      </w:r>
      <w:hyperlink r:id="rId42" w:history="1">
        <w:r>
          <w:rPr>
            <w:rStyle w:val="a4"/>
          </w:rPr>
          <w:t>квалифицированной электронной подписью</w:t>
        </w:r>
      </w:hyperlink>
      <w:r>
        <w:t>,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w:t>
      </w:r>
      <w:r>
        <w:t>гах телефонной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000000" w:rsidRDefault="00CA2A93">
      <w:r>
        <w:t>с использованием федеральной государственной информационной системы "Единая система идентифи</w:t>
      </w:r>
      <w:r>
        <w:t>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w:t>
      </w:r>
      <w:r>
        <w:t xml:space="preserve"> в системе.</w:t>
      </w:r>
    </w:p>
    <w:p w:rsidR="00000000" w:rsidRDefault="00CA2A93">
      <w:bookmarkStart w:id="85" w:name="sub_1026"/>
      <w:r>
        <w:t>26. Абонент вправе:</w:t>
      </w:r>
    </w:p>
    <w:p w:rsidR="00000000" w:rsidRDefault="00CA2A93">
      <w:bookmarkStart w:id="86" w:name="sub_10261"/>
      <w:bookmarkEnd w:id="85"/>
      <w:r>
        <w:t>а) получать необходимую и достоверную информацию об операторе связи, режиме его работы, оказываемых услугах телефонной связи;</w:t>
      </w:r>
    </w:p>
    <w:p w:rsidR="00000000" w:rsidRDefault="00CA2A93">
      <w:bookmarkStart w:id="87" w:name="sub_10262"/>
      <w:bookmarkEnd w:id="86"/>
      <w:r>
        <w:t>б) отказаться от оплаты услуг телефонной связи, предоставленных ему без его согласия;</w:t>
      </w:r>
    </w:p>
    <w:p w:rsidR="00000000" w:rsidRDefault="00CA2A93">
      <w:bookmarkStart w:id="88" w:name="sub_10263"/>
      <w:bookmarkEnd w:id="87"/>
      <w:r>
        <w:lastRenderedPageBreak/>
        <w:t>в) требовать перерасчет денежных средств вплоть до полного возврата сумм, уплаченных за услуги телефонной связи, вследствие непредставления услуг телефо</w:t>
      </w:r>
      <w:r>
        <w:t>нной связи не по вине абонента или предоставления их ненадлежащего качества;</w:t>
      </w:r>
    </w:p>
    <w:p w:rsidR="00000000" w:rsidRDefault="00CA2A93">
      <w:bookmarkStart w:id="89" w:name="sub_10264"/>
      <w:bookmarkEnd w:id="88"/>
      <w:r>
        <w:t xml:space="preserve">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w:t>
      </w:r>
      <w:r>
        <w:t>их продолжительности и абонентских номеров;</w:t>
      </w:r>
    </w:p>
    <w:p w:rsidR="00000000" w:rsidRDefault="00CA2A93">
      <w:bookmarkStart w:id="90" w:name="sub_10265"/>
      <w:bookmarkEnd w:id="89"/>
      <w:r>
        <w:t>д) обратиться к оператору связи за возвратом денежных средств, внесенных в качестве аванса.</w:t>
      </w:r>
    </w:p>
    <w:p w:rsidR="00000000" w:rsidRDefault="00CA2A93">
      <w:bookmarkStart w:id="91" w:name="sub_1027"/>
      <w:bookmarkEnd w:id="90"/>
      <w:r>
        <w:t xml:space="preserve">27. Оператор связи вправе предоставить абоненту, прошедшему идентификацию в порядке, </w:t>
      </w:r>
      <w:r>
        <w:t>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000000" w:rsidRDefault="00CA2A93">
      <w:bookmarkStart w:id="92" w:name="sub_10271"/>
      <w:bookmarkEnd w:id="91"/>
      <w:r>
        <w:t>а) получать инф</w:t>
      </w:r>
      <w:r>
        <w:t>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000000" w:rsidRDefault="00CA2A93">
      <w:bookmarkStart w:id="93" w:name="sub_10272"/>
      <w:bookmarkEnd w:id="92"/>
      <w:r>
        <w:t>б) заказывать детализацию счета;</w:t>
      </w:r>
    </w:p>
    <w:p w:rsidR="00000000" w:rsidRDefault="00CA2A93">
      <w:bookmarkStart w:id="94" w:name="sub_10273"/>
      <w:bookmarkEnd w:id="93"/>
      <w:r>
        <w:t>в) изменять состав оказываемых услуг телефонной связи, тарифных планов, иных условий договора;</w:t>
      </w:r>
    </w:p>
    <w:p w:rsidR="00000000" w:rsidRDefault="00CA2A93">
      <w:bookmarkStart w:id="95" w:name="sub_10274"/>
      <w:bookmarkEnd w:id="94"/>
      <w:r>
        <w:t>г) совершать иные действия, связанные с оказанием услуг телефонной связи.</w:t>
      </w:r>
    </w:p>
    <w:p w:rsidR="00000000" w:rsidRDefault="00CA2A93">
      <w:bookmarkStart w:id="96" w:name="sub_1028"/>
      <w:bookmarkEnd w:id="95"/>
      <w:r>
        <w:t>28. Все действия, совершенные после идентифик</w:t>
      </w:r>
      <w:r>
        <w:t xml:space="preserve">ации, считаются совершенными абонентом. Оператор связи обязан фиксировать (в электронном виде) и хранить информацию о действиях абонентов, указанных в </w:t>
      </w:r>
      <w:hyperlink w:anchor="sub_1027" w:history="1">
        <w:r>
          <w:rPr>
            <w:rStyle w:val="a4"/>
          </w:rPr>
          <w:t>пункте 27</w:t>
        </w:r>
      </w:hyperlink>
      <w:r>
        <w:t xml:space="preserve"> настоящих Правил. Срок хранения указанной информации оператором связи</w:t>
      </w:r>
      <w:r>
        <w:t xml:space="preserve"> составляет:</w:t>
      </w:r>
    </w:p>
    <w:p w:rsidR="00000000" w:rsidRDefault="00CA2A93">
      <w:bookmarkStart w:id="97" w:name="sub_10281"/>
      <w:bookmarkEnd w:id="96"/>
      <w:r>
        <w:t>а) не менее 3 лет со дня расторжения договора - в отношении действий абонентов, направленных на изменение условий договора;</w:t>
      </w:r>
    </w:p>
    <w:p w:rsidR="00000000" w:rsidRDefault="00CA2A93">
      <w:bookmarkStart w:id="98" w:name="sub_10282"/>
      <w:bookmarkEnd w:id="97"/>
      <w:r>
        <w:t>б) не менее 3 лет со дня совершения действия - для остальных действий абонентов.</w:t>
      </w:r>
    </w:p>
    <w:bookmarkEnd w:id="98"/>
    <w:p w:rsidR="00000000" w:rsidRDefault="00CA2A93"/>
    <w:p w:rsidR="00000000" w:rsidRDefault="00CA2A93">
      <w:pPr>
        <w:pStyle w:val="1"/>
      </w:pPr>
      <w:bookmarkStart w:id="99" w:name="sub_1320"/>
      <w:r>
        <w:t>Форма и порядок расчетов за оказанные услуги телефонной связи</w:t>
      </w:r>
    </w:p>
    <w:bookmarkEnd w:id="99"/>
    <w:p w:rsidR="00000000" w:rsidRDefault="00CA2A93"/>
    <w:p w:rsidR="00000000" w:rsidRDefault="00CA2A93">
      <w:bookmarkStart w:id="100" w:name="sub_1029"/>
      <w:r>
        <w:t>29. Оплата услуг телефонной связи осуществляется в форме наличных и безналичных расчетов.</w:t>
      </w:r>
    </w:p>
    <w:p w:rsidR="00000000" w:rsidRDefault="00CA2A93">
      <w:bookmarkStart w:id="101" w:name="sub_102902"/>
      <w:bookmarkEnd w:id="100"/>
      <w:r>
        <w:t>Оплата услуг телефонной связи может производиться поср</w:t>
      </w:r>
      <w:r>
        <w:t>едством авансового платежа, отложенного платежа на срок расчетного периода либо сочетанием указанных видов платежей.</w:t>
      </w:r>
    </w:p>
    <w:bookmarkEnd w:id="101"/>
    <w:p w:rsidR="00000000" w:rsidRDefault="00CA2A93">
      <w:r>
        <w:t>При оплате услуг телефонной связи посредством авансового платежа услуги оказываются в объеме внесенных абонентом денежных средств</w:t>
      </w:r>
      <w:r>
        <w:t>.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000000" w:rsidRDefault="00CA2A93">
      <w:r>
        <w:t>При оплате услуг телефонной связи поср</w:t>
      </w:r>
      <w:r>
        <w:t>едством отложенного платежа оказанные услуги телефонной связи оплачиваются по окончании расчетного периода.</w:t>
      </w:r>
    </w:p>
    <w:p w:rsidR="00000000" w:rsidRDefault="00CA2A93">
      <w:bookmarkStart w:id="102" w:name="sub_10294"/>
      <w:r>
        <w:t>Вид платежей за услуги телефонной связи и порядок их осуществления определяются договором, если иное не установлено законодательством Росси</w:t>
      </w:r>
      <w:r>
        <w:t>йской Федерации.</w:t>
      </w:r>
    </w:p>
    <w:bookmarkEnd w:id="102"/>
    <w:p w:rsidR="00000000" w:rsidRDefault="00CA2A93">
      <w:pPr>
        <w:pStyle w:val="a6"/>
        <w:rPr>
          <w:color w:val="000000"/>
          <w:sz w:val="16"/>
          <w:szCs w:val="16"/>
          <w:shd w:val="clear" w:color="auto" w:fill="F0F0F0"/>
        </w:rPr>
      </w:pPr>
      <w:r>
        <w:rPr>
          <w:color w:val="000000"/>
          <w:sz w:val="16"/>
          <w:szCs w:val="16"/>
          <w:shd w:val="clear" w:color="auto" w:fill="F0F0F0"/>
        </w:rPr>
        <w:t>ГАРАНТ:</w:t>
      </w:r>
    </w:p>
    <w:p w:rsidR="00000000" w:rsidRDefault="00CA2A93">
      <w:pPr>
        <w:pStyle w:val="a6"/>
        <w:rPr>
          <w:shd w:val="clear" w:color="auto" w:fill="F0F0F0"/>
        </w:rPr>
      </w:pPr>
      <w:bookmarkStart w:id="103" w:name="sub_10296"/>
      <w:r>
        <w:t xml:space="preserve"> </w:t>
      </w:r>
      <w:hyperlink r:id="rId43" w:history="1">
        <w:r>
          <w:rPr>
            <w:rStyle w:val="a4"/>
            <w:shd w:val="clear" w:color="auto" w:fill="F0F0F0"/>
          </w:rPr>
          <w:t>Решением</w:t>
        </w:r>
      </w:hyperlink>
      <w:r>
        <w:rPr>
          <w:shd w:val="clear" w:color="auto" w:fill="F0F0F0"/>
        </w:rPr>
        <w:t xml:space="preserve"> Верховного Суда РФ от 15 июня 2016 г. N АКПИ16-334 абзац шестой пункта 29 настоящих Правил признан не противоречащим действующему </w:t>
      </w:r>
      <w:r>
        <w:rPr>
          <w:shd w:val="clear" w:color="auto" w:fill="F0F0F0"/>
        </w:rPr>
        <w:t>законодательству</w:t>
      </w:r>
    </w:p>
    <w:bookmarkEnd w:id="103"/>
    <w:p w:rsidR="00000000" w:rsidRDefault="00CA2A93">
      <w: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w:t>
      </w:r>
      <w:r>
        <w:t>м Российской Федерации.</w:t>
      </w:r>
    </w:p>
    <w:p w:rsidR="00000000" w:rsidRDefault="00CA2A93">
      <w:pPr>
        <w:pStyle w:val="a6"/>
        <w:rPr>
          <w:color w:val="000000"/>
          <w:sz w:val="16"/>
          <w:szCs w:val="16"/>
          <w:shd w:val="clear" w:color="auto" w:fill="F0F0F0"/>
        </w:rPr>
      </w:pPr>
      <w:bookmarkStart w:id="104" w:name="sub_1030"/>
      <w:r>
        <w:rPr>
          <w:color w:val="000000"/>
          <w:sz w:val="16"/>
          <w:szCs w:val="16"/>
          <w:shd w:val="clear" w:color="auto" w:fill="F0F0F0"/>
        </w:rPr>
        <w:t>Информация об изменениях:</w:t>
      </w:r>
    </w:p>
    <w:bookmarkEnd w:id="104"/>
    <w:p w:rsidR="00000000" w:rsidRDefault="00CA2A93">
      <w:pPr>
        <w:pStyle w:val="a7"/>
        <w:rPr>
          <w:shd w:val="clear" w:color="auto" w:fill="F0F0F0"/>
        </w:rPr>
      </w:pPr>
      <w:r>
        <w:t xml:space="preserve"> </w:t>
      </w:r>
      <w:hyperlink r:id="rId44" w:history="1">
        <w:r>
          <w:rPr>
            <w:rStyle w:val="a4"/>
            <w:shd w:val="clear" w:color="auto" w:fill="F0F0F0"/>
          </w:rPr>
          <w:t>Постановлением</w:t>
        </w:r>
      </w:hyperlink>
      <w:r>
        <w:rPr>
          <w:shd w:val="clear" w:color="auto" w:fill="F0F0F0"/>
        </w:rPr>
        <w:t xml:space="preserve"> Правительства РФ от 3 февраля 2016 г. N 57 в пункт 30 внесены изменения</w:t>
      </w:r>
    </w:p>
    <w:p w:rsidR="00000000" w:rsidRDefault="00CA2A93">
      <w:pPr>
        <w:pStyle w:val="a7"/>
        <w:rPr>
          <w:shd w:val="clear" w:color="auto" w:fill="F0F0F0"/>
        </w:rPr>
      </w:pPr>
      <w:r>
        <w:lastRenderedPageBreak/>
        <w:t xml:space="preserve"> </w:t>
      </w:r>
      <w:hyperlink r:id="rId45" w:history="1">
        <w:r>
          <w:rPr>
            <w:rStyle w:val="a4"/>
            <w:shd w:val="clear" w:color="auto" w:fill="F0F0F0"/>
          </w:rPr>
          <w:t>См. текст пункта в предыдущей редакции</w:t>
        </w:r>
      </w:hyperlink>
    </w:p>
    <w:p w:rsidR="00000000" w:rsidRDefault="00CA2A93">
      <w: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w:t>
      </w:r>
      <w:r>
        <w:t xml:space="preserve">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w:t>
      </w:r>
      <w:r>
        <w:t>также по набору и объему оказываемых услуг телефонной связи. Тарифные планы и тарифы на услуги телефонной связи могут дифференцироваться по иным основаниям, устанавливаемым оператором связи.</w:t>
      </w:r>
    </w:p>
    <w:p w:rsidR="00000000" w:rsidRDefault="00CA2A93">
      <w:bookmarkStart w:id="105" w:name="sub_1031"/>
      <w:r>
        <w:t>31. При формировании тарифных планов могут</w:t>
      </w:r>
      <w:r>
        <w:t xml:space="preserve"> применяться следующие виды тарификации:</w:t>
      </w:r>
    </w:p>
    <w:p w:rsidR="00000000" w:rsidRDefault="00CA2A93">
      <w:bookmarkStart w:id="106" w:name="sub_10311"/>
      <w:bookmarkEnd w:id="105"/>
      <w: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w:t>
      </w:r>
      <w:r>
        <w:t>зи;</w:t>
      </w:r>
    </w:p>
    <w:p w:rsidR="00000000" w:rsidRDefault="00CA2A93">
      <w:bookmarkStart w:id="107" w:name="sub_10312"/>
      <w:bookmarkEnd w:id="106"/>
      <w:r>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
    <w:p w:rsidR="00000000" w:rsidRDefault="00CA2A93">
      <w:bookmarkStart w:id="108" w:name="sub_10313"/>
      <w:bookmarkEnd w:id="107"/>
      <w:r>
        <w:t>в) комбинированная система оплаты, при</w:t>
      </w:r>
      <w:r>
        <w:t xml:space="preserve">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указанный объем.</w:t>
      </w:r>
    </w:p>
    <w:p w:rsidR="00000000" w:rsidRDefault="00CA2A93">
      <w:bookmarkStart w:id="109" w:name="sub_1032"/>
      <w:bookmarkEnd w:id="108"/>
      <w:r>
        <w:t>32. При формиро</w:t>
      </w:r>
      <w:r>
        <w:t xml:space="preserve">вании тарифных планов допускается сочетание нескольких видов тарификации, указанных в </w:t>
      </w:r>
      <w:hyperlink w:anchor="sub_1031" w:history="1">
        <w:r>
          <w:rPr>
            <w:rStyle w:val="a4"/>
          </w:rPr>
          <w:t>пункте 31</w:t>
        </w:r>
      </w:hyperlink>
      <w:r>
        <w:t xml:space="preserve"> настоящих Правил.</w:t>
      </w:r>
    </w:p>
    <w:bookmarkEnd w:id="109"/>
    <w:p w:rsidR="00000000" w:rsidRDefault="00CA2A93">
      <w:r>
        <w:t>Абонент при перенесении абонентского номера уплачивает операторам подвижной связи только платежи, предусмотр</w:t>
      </w:r>
      <w:r>
        <w:t>енные настоящими Правилами.</w:t>
      </w:r>
    </w:p>
    <w:p w:rsidR="00000000" w:rsidRDefault="00CA2A93">
      <w:bookmarkStart w:id="110" w:name="sub_1033"/>
      <w: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000000" w:rsidRDefault="00CA2A93">
      <w:bookmarkStart w:id="111" w:name="sub_1034"/>
      <w:bookmarkEnd w:id="110"/>
      <w:r>
        <w:t>34. Для расчета за услуги телефонной связи использ</w:t>
      </w:r>
      <w:r>
        <w:t>уется тот тариф, который действовал на момент установления соответствующего соединения.</w:t>
      </w:r>
    </w:p>
    <w:p w:rsidR="00000000" w:rsidRDefault="00CA2A93">
      <w:bookmarkStart w:id="112" w:name="sub_1035"/>
      <w:bookmarkEnd w:id="111"/>
      <w: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w:t>
      </w:r>
      <w:r>
        <w:t xml:space="preserve"> минуты.</w:t>
      </w:r>
    </w:p>
    <w:bookmarkEnd w:id="112"/>
    <w:p w:rsidR="00000000" w:rsidRDefault="00CA2A93">
      <w: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000000" w:rsidRDefault="00CA2A93">
      <w:r>
        <w:t>Оператор связи при наличии технической возможности обязан установить не менее одного тарифног</w:t>
      </w:r>
      <w:r>
        <w:t>о плана с единицей тарификации телефонных соединений не более 1 секунды.</w:t>
      </w:r>
    </w:p>
    <w:p w:rsidR="00000000" w:rsidRDefault="00CA2A93">
      <w:bookmarkStart w:id="113" w:name="sub_1036"/>
      <w:r>
        <w:t>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w:t>
      </w:r>
      <w:r>
        <w:t>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rsidR="00000000" w:rsidRDefault="00CA2A93">
      <w:bookmarkStart w:id="114" w:name="sub_1037"/>
      <w:bookmarkEnd w:id="113"/>
      <w:r>
        <w:t>37. К оборуд</w:t>
      </w:r>
      <w:r>
        <w:t>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000000" w:rsidRDefault="00CA2A93">
      <w:bookmarkStart w:id="115" w:name="sub_10371"/>
      <w:bookmarkEnd w:id="114"/>
      <w:r>
        <w:t>а) модем;</w:t>
      </w:r>
    </w:p>
    <w:p w:rsidR="00000000" w:rsidRDefault="00CA2A93">
      <w:bookmarkStart w:id="116" w:name="sub_10372"/>
      <w:bookmarkEnd w:id="115"/>
      <w:r>
        <w:t>б) факсимильный аппарат;</w:t>
      </w:r>
    </w:p>
    <w:p w:rsidR="00000000" w:rsidRDefault="00CA2A93">
      <w:bookmarkStart w:id="117" w:name="sub_10373"/>
      <w:bookmarkEnd w:id="116"/>
      <w:r>
        <w:t>в) оборудование с функцией автоответчика;</w:t>
      </w:r>
    </w:p>
    <w:p w:rsidR="00000000" w:rsidRDefault="00CA2A93">
      <w:bookmarkStart w:id="118" w:name="sub_10374"/>
      <w:bookmarkEnd w:id="117"/>
      <w:r>
        <w:t>г) телефонный аппарат с функцией автоматического определителя номера;</w:t>
      </w:r>
    </w:p>
    <w:p w:rsidR="00000000" w:rsidRDefault="00CA2A93">
      <w:bookmarkStart w:id="119" w:name="sub_10375"/>
      <w:bookmarkEnd w:id="118"/>
      <w:r>
        <w:t>д) учрежденческая телефонная станция;</w:t>
      </w:r>
    </w:p>
    <w:p w:rsidR="00000000" w:rsidRDefault="00CA2A93">
      <w:bookmarkStart w:id="120" w:name="sub_10376"/>
      <w:bookmarkEnd w:id="119"/>
      <w:r>
        <w:t xml:space="preserve">е) иное оборудование, заменяющее пользователя </w:t>
      </w:r>
      <w:r>
        <w:t>в его отсутствие и обеспечивающее и (или) имитирующее обмен информацией.</w:t>
      </w:r>
    </w:p>
    <w:p w:rsidR="00000000" w:rsidRDefault="00CA2A93">
      <w:bookmarkStart w:id="121" w:name="sub_1038"/>
      <w:bookmarkEnd w:id="120"/>
      <w:r>
        <w:t xml:space="preserve">38. Основанием для выставления счета абоненту и (или) пользователю за предоставленные </w:t>
      </w:r>
      <w:r>
        <w:lastRenderedPageBreak/>
        <w:t>телефонные соединения являются данные, полученные с помощью оборудования операто</w:t>
      </w:r>
      <w:r>
        <w:t>ра связи, используемого для учета объема оказанных услуг телефонной связи.</w:t>
      </w:r>
    </w:p>
    <w:p w:rsidR="00000000" w:rsidRDefault="00CA2A93">
      <w:bookmarkStart w:id="122" w:name="sub_1039"/>
      <w:bookmarkEnd w:id="121"/>
      <w:r>
        <w:t>39. Расчетный период оказания услуг телефонной связи устанавливается оператором связи.</w:t>
      </w:r>
    </w:p>
    <w:p w:rsidR="00000000" w:rsidRDefault="00CA2A93">
      <w:bookmarkStart w:id="123" w:name="sub_1040"/>
      <w:bookmarkEnd w:id="122"/>
      <w:r>
        <w:t xml:space="preserve">40. Срок оплаты услуг телефонной связи при отложенном платеже </w:t>
      </w:r>
      <w:r>
        <w:t>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w:t>
      </w:r>
      <w:r>
        <w:t>ен договором.</w:t>
      </w:r>
    </w:p>
    <w:p w:rsidR="00000000" w:rsidRDefault="00CA2A93">
      <w:bookmarkStart w:id="124" w:name="sub_1041"/>
      <w:bookmarkEnd w:id="123"/>
      <w:r>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000000" w:rsidRDefault="00CA2A93">
      <w:bookmarkStart w:id="125" w:name="sub_10411"/>
      <w:bookmarkEnd w:id="124"/>
      <w:r>
        <w:t>а) реквизиты оператора связи;</w:t>
      </w:r>
    </w:p>
    <w:p w:rsidR="00000000" w:rsidRDefault="00CA2A93">
      <w:bookmarkStart w:id="126" w:name="sub_10412"/>
      <w:bookmarkEnd w:id="125"/>
      <w:r>
        <w:t>б) реквизиты абонента;</w:t>
      </w:r>
    </w:p>
    <w:p w:rsidR="00000000" w:rsidRDefault="00CA2A93">
      <w:bookmarkStart w:id="127" w:name="sub_10413"/>
      <w:bookmarkEnd w:id="126"/>
      <w:r>
        <w:t>в) расчетный период, за который выставляется счет;</w:t>
      </w:r>
    </w:p>
    <w:p w:rsidR="00000000" w:rsidRDefault="00CA2A93">
      <w:bookmarkStart w:id="128" w:name="sub_10414"/>
      <w:bookmarkEnd w:id="127"/>
      <w:r>
        <w:t>г) номер лицевого счета абонента;</w:t>
      </w:r>
    </w:p>
    <w:p w:rsidR="00000000" w:rsidRDefault="00CA2A93">
      <w:bookmarkStart w:id="129" w:name="sub_10415"/>
      <w:bookmarkEnd w:id="128"/>
      <w:r>
        <w:t>д) данные о суммарной продолжительности соединений за расчетный период (при пов</w:t>
      </w:r>
      <w:r>
        <w:t>ременном учете);</w:t>
      </w:r>
    </w:p>
    <w:p w:rsidR="00000000" w:rsidRDefault="00CA2A93">
      <w:bookmarkStart w:id="130" w:name="sub_10416"/>
      <w:bookmarkEnd w:id="129"/>
      <w:r>
        <w:t>е) сумма, предъявляемая к оплате по каждому виду услуг телефонной связи и каждому абонентскому номеру;</w:t>
      </w:r>
    </w:p>
    <w:p w:rsidR="00000000" w:rsidRDefault="00CA2A93">
      <w:bookmarkStart w:id="131" w:name="sub_10417"/>
      <w:bookmarkEnd w:id="130"/>
      <w:r>
        <w:t>ж) виды оказанных услуг телефонной связи;</w:t>
      </w:r>
    </w:p>
    <w:p w:rsidR="00000000" w:rsidRDefault="00CA2A93">
      <w:bookmarkStart w:id="132" w:name="sub_10418"/>
      <w:bookmarkEnd w:id="131"/>
      <w:r>
        <w:t>з) сумма остатка на лицевом счете (при авансовом платеже);</w:t>
      </w:r>
    </w:p>
    <w:p w:rsidR="00000000" w:rsidRDefault="00CA2A93">
      <w:bookmarkStart w:id="133" w:name="sub_10419"/>
      <w:bookmarkEnd w:id="132"/>
      <w:r>
        <w:t>и) дата выставления счета;</w:t>
      </w:r>
    </w:p>
    <w:p w:rsidR="00000000" w:rsidRDefault="00CA2A93">
      <w:bookmarkStart w:id="134" w:name="sub_104110"/>
      <w:bookmarkEnd w:id="133"/>
      <w:r>
        <w:t>к) срок оплаты счета (при отложенном платеже).</w:t>
      </w:r>
    </w:p>
    <w:p w:rsidR="00000000" w:rsidRDefault="00CA2A93">
      <w:pPr>
        <w:pStyle w:val="a6"/>
        <w:rPr>
          <w:color w:val="000000"/>
          <w:sz w:val="16"/>
          <w:szCs w:val="16"/>
          <w:shd w:val="clear" w:color="auto" w:fill="F0F0F0"/>
        </w:rPr>
      </w:pPr>
      <w:bookmarkStart w:id="135" w:name="sub_1411"/>
      <w:bookmarkEnd w:id="134"/>
      <w:r>
        <w:rPr>
          <w:color w:val="000000"/>
          <w:sz w:val="16"/>
          <w:szCs w:val="16"/>
          <w:shd w:val="clear" w:color="auto" w:fill="F0F0F0"/>
        </w:rPr>
        <w:t>Информация об изменениях:</w:t>
      </w:r>
    </w:p>
    <w:bookmarkEnd w:id="135"/>
    <w:p w:rsidR="00000000" w:rsidRDefault="00CA2A93">
      <w:pPr>
        <w:pStyle w:val="a7"/>
        <w:rPr>
          <w:shd w:val="clear" w:color="auto" w:fill="F0F0F0"/>
        </w:rPr>
      </w:pPr>
      <w:r>
        <w:t xml:space="preserve"> </w:t>
      </w:r>
      <w:hyperlink r:id="rId46" w:history="1">
        <w:r>
          <w:rPr>
            <w:rStyle w:val="a4"/>
            <w:shd w:val="clear" w:color="auto" w:fill="F0F0F0"/>
          </w:rPr>
          <w:t>Постановлением</w:t>
        </w:r>
      </w:hyperlink>
      <w:r>
        <w:rPr>
          <w:shd w:val="clear" w:color="auto" w:fill="F0F0F0"/>
        </w:rPr>
        <w:t xml:space="preserve"> Правительства РФ от 3 февраля 2016 г. N 57 Правила дополнены пунктом 41.1</w:t>
      </w:r>
    </w:p>
    <w:p w:rsidR="00000000" w:rsidRDefault="00CA2A93">
      <w:r>
        <w:t>41.1. В договоре с абонентом - юридическим лицом стороны вправе самостоятельно определить т</w:t>
      </w:r>
      <w:r>
        <w:t>ребования к сведениям, которые должны быть отражены в счете.</w:t>
      </w:r>
    </w:p>
    <w:p w:rsidR="00000000" w:rsidRDefault="00CA2A93">
      <w:bookmarkStart w:id="136" w:name="sub_1042"/>
      <w: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w:t>
      </w:r>
      <w:r>
        <w:t>я счета устанавливаются договором.</w:t>
      </w:r>
    </w:p>
    <w:bookmarkEnd w:id="136"/>
    <w:p w:rsidR="00000000" w:rsidRDefault="00CA2A93">
      <w: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w:t>
      </w:r>
      <w:r>
        <w:t xml:space="preserve"> осуществляется доступ к сведениям об оказываемых ему услугах телефонной связи, расчетах с оператором связи и иной информации (личный кабинет).</w:t>
      </w:r>
    </w:p>
    <w:p w:rsidR="00000000" w:rsidRDefault="00CA2A93">
      <w:bookmarkStart w:id="137" w:name="sub_1043"/>
      <w:r>
        <w:t>43. Карта оплаты услуг телефонной связи содержит информацию, используемую для доведения до оператора свя</w:t>
      </w:r>
      <w:r>
        <w:t>зи сведений об оплате услуг телефонной связи. На карте оплаты услуг телефонной связи должно быть указано:</w:t>
      </w:r>
    </w:p>
    <w:p w:rsidR="00000000" w:rsidRDefault="00CA2A93">
      <w:bookmarkStart w:id="138" w:name="sub_10431"/>
      <w:bookmarkEnd w:id="137"/>
      <w:r>
        <w:t>а) наименование (фирменное наименование) оператора связи, выпустившего эту карту оплаты услуг телефонной связи;</w:t>
      </w:r>
    </w:p>
    <w:p w:rsidR="00000000" w:rsidRDefault="00CA2A93">
      <w:bookmarkStart w:id="139" w:name="sub_10432"/>
      <w:bookmarkEnd w:id="138"/>
      <w:r>
        <w:t>б) </w:t>
      </w:r>
      <w:r>
        <w:t>наименование видов услуг телефонной связи, оплачиваемых с использованием карты оплаты услуг телефонной связи;</w:t>
      </w:r>
    </w:p>
    <w:p w:rsidR="00000000" w:rsidRDefault="00CA2A93">
      <w:bookmarkStart w:id="140" w:name="sub_10433"/>
      <w:bookmarkEnd w:id="139"/>
      <w:r>
        <w:t>в) размер авансового платежа оператору связи, внесение которого подтверждает карта оплаты услуг телефонной связи;</w:t>
      </w:r>
    </w:p>
    <w:p w:rsidR="00000000" w:rsidRDefault="00CA2A93">
      <w:bookmarkStart w:id="141" w:name="sub_10434"/>
      <w:bookmarkEnd w:id="140"/>
      <w:r>
        <w:t>г) срок действия карты оплаты услуг телефонной связи;</w:t>
      </w:r>
    </w:p>
    <w:p w:rsidR="00000000" w:rsidRDefault="00CA2A93">
      <w:bookmarkStart w:id="142" w:name="sub_10435"/>
      <w:bookmarkEnd w:id="141"/>
      <w:r>
        <w:t>д) справочные (контактные) телефоны оператора связи;</w:t>
      </w:r>
    </w:p>
    <w:p w:rsidR="00000000" w:rsidRDefault="00CA2A93">
      <w:bookmarkStart w:id="143" w:name="sub_10436"/>
      <w:bookmarkEnd w:id="142"/>
      <w:r>
        <w:t>е) правила пользования картой оплаты услуг телефонной связи;</w:t>
      </w:r>
    </w:p>
    <w:p w:rsidR="00000000" w:rsidRDefault="00CA2A93">
      <w:bookmarkStart w:id="144" w:name="sub_10437"/>
      <w:bookmarkEnd w:id="143"/>
      <w:r>
        <w:t>ж) идентификационный номер кар</w:t>
      </w:r>
      <w:r>
        <w:t>ты оплаты услуг телефонной связи.</w:t>
      </w:r>
    </w:p>
    <w:bookmarkEnd w:id="144"/>
    <w:p w:rsidR="00000000" w:rsidRDefault="00CA2A93"/>
    <w:p w:rsidR="00000000" w:rsidRDefault="00CA2A93">
      <w:pPr>
        <w:pStyle w:val="1"/>
      </w:pPr>
      <w:bookmarkStart w:id="145" w:name="sub_1400"/>
      <w:r>
        <w:t xml:space="preserve">IV. Порядок и условия приостановления оказания услуг телефонной связи, изменения и </w:t>
      </w:r>
      <w:r>
        <w:lastRenderedPageBreak/>
        <w:t>расторжения договора</w:t>
      </w:r>
    </w:p>
    <w:bookmarkEnd w:id="145"/>
    <w:p w:rsidR="00000000" w:rsidRDefault="00CA2A93"/>
    <w:p w:rsidR="00000000" w:rsidRDefault="00CA2A93">
      <w:bookmarkStart w:id="146" w:name="sub_1044"/>
      <w:r>
        <w:t>44. Оператор связи вправе приостановить оказание абоненту только тех услуг телефонн</w:t>
      </w:r>
      <w:r>
        <w:t xml:space="preserve">ой связи, в отношении которых этим абонентом допущены нарушения требований, установленных </w:t>
      </w:r>
      <w:hyperlink r:id="rId47" w:history="1">
        <w:r>
          <w:rPr>
            <w:rStyle w:val="a4"/>
          </w:rPr>
          <w:t>Федеральным законом</w:t>
        </w:r>
      </w:hyperlink>
      <w:r>
        <w:t xml:space="preserve"> "О связи", настоящими Правилами и договором, в том числе нарушения сроков</w:t>
      </w:r>
      <w:r>
        <w:t xml:space="preserve"> оплаты оказанных абоненту услуг телефонной связи.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ср</w:t>
      </w:r>
      <w:r>
        <w:t>едств связи сети связи этого оператора связи не позволяют сохранить такую возможность одновременно с приостановлением оказания абоненту услуг телефонной связи.</w:t>
      </w:r>
    </w:p>
    <w:p w:rsidR="00000000" w:rsidRDefault="00CA2A93">
      <w:bookmarkStart w:id="147" w:name="sub_1045"/>
      <w:bookmarkEnd w:id="146"/>
      <w:r>
        <w:t>45. По инициативе абонента оператор связи обязан без расторжения договора приост</w:t>
      </w:r>
      <w:r>
        <w:t>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000000" w:rsidRDefault="00CA2A93">
      <w:pPr>
        <w:pStyle w:val="a6"/>
        <w:rPr>
          <w:color w:val="000000"/>
          <w:sz w:val="16"/>
          <w:szCs w:val="16"/>
          <w:shd w:val="clear" w:color="auto" w:fill="F0F0F0"/>
        </w:rPr>
      </w:pPr>
      <w:bookmarkStart w:id="148" w:name="sub_1046"/>
      <w:bookmarkEnd w:id="147"/>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48"/>
    <w:p w:rsidR="00000000" w:rsidRDefault="00CA2A93">
      <w:pPr>
        <w:pStyle w:val="a7"/>
        <w:rPr>
          <w:shd w:val="clear" w:color="auto" w:fill="F0F0F0"/>
        </w:rPr>
      </w:pPr>
      <w:r>
        <w:t xml:space="preserve"> </w:t>
      </w:r>
      <w:hyperlink r:id="rId48" w:history="1">
        <w:r>
          <w:rPr>
            <w:rStyle w:val="a4"/>
            <w:shd w:val="clear" w:color="auto" w:fill="F0F0F0"/>
          </w:rPr>
          <w:t>Постановлением</w:t>
        </w:r>
      </w:hyperlink>
      <w:r>
        <w:rPr>
          <w:shd w:val="clear" w:color="auto" w:fill="F0F0F0"/>
        </w:rPr>
        <w:t xml:space="preserve"> Правительства РФ от 3 февраля 2016 г. N 57 в пункт 46 внесены изменения</w:t>
      </w:r>
    </w:p>
    <w:p w:rsidR="00000000" w:rsidRDefault="00CA2A93">
      <w:pPr>
        <w:pStyle w:val="a7"/>
        <w:rPr>
          <w:shd w:val="clear" w:color="auto" w:fill="F0F0F0"/>
        </w:rPr>
      </w:pPr>
      <w:r>
        <w:t xml:space="preserve"> </w:t>
      </w:r>
      <w:hyperlink r:id="rId49" w:history="1">
        <w:r>
          <w:rPr>
            <w:rStyle w:val="a4"/>
            <w:shd w:val="clear" w:color="auto" w:fill="F0F0F0"/>
          </w:rPr>
          <w:t>См. текст пункта в предыдущей редакции</w:t>
        </w:r>
      </w:hyperlink>
    </w:p>
    <w:p w:rsidR="00000000" w:rsidRDefault="00CA2A93">
      <w:r>
        <w:t xml:space="preserve">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w:t>
      </w:r>
      <w:r>
        <w:t>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000000" w:rsidRDefault="00CA2A93">
      <w:bookmarkStart w:id="149" w:name="sub_10462"/>
      <w:r>
        <w:t>В случае массовой замены абонентских номеров оповещение абонентов производится через сайт оператора связи в информационно-телекоммуникационной сети "Интернет" и (или) с использованием справочно-информационной службы оператора связи, в том числе автои</w:t>
      </w:r>
      <w:r>
        <w:t>нформатора.</w:t>
      </w:r>
    </w:p>
    <w:p w:rsidR="00000000" w:rsidRDefault="00CA2A93">
      <w:pPr>
        <w:pStyle w:val="a6"/>
        <w:rPr>
          <w:color w:val="000000"/>
          <w:sz w:val="16"/>
          <w:szCs w:val="16"/>
          <w:shd w:val="clear" w:color="auto" w:fill="F0F0F0"/>
        </w:rPr>
      </w:pPr>
      <w:bookmarkStart w:id="150" w:name="sub_1047"/>
      <w:bookmarkEnd w:id="149"/>
      <w:r>
        <w:rPr>
          <w:color w:val="000000"/>
          <w:sz w:val="16"/>
          <w:szCs w:val="16"/>
          <w:shd w:val="clear" w:color="auto" w:fill="F0F0F0"/>
        </w:rPr>
        <w:t>Информация об изменениях:</w:t>
      </w:r>
    </w:p>
    <w:bookmarkEnd w:id="150"/>
    <w:p w:rsidR="00000000" w:rsidRDefault="00CA2A93">
      <w:pPr>
        <w:pStyle w:val="a7"/>
        <w:rPr>
          <w:shd w:val="clear" w:color="auto" w:fill="F0F0F0"/>
        </w:rPr>
      </w:pPr>
      <w:r>
        <w:t xml:space="preserve"> </w:t>
      </w:r>
      <w:r>
        <w:rPr>
          <w:shd w:val="clear" w:color="auto" w:fill="F0F0F0"/>
        </w:rPr>
        <w:t xml:space="preserve">Пункт 47 изменен с 17 ноября 2018 г. - </w:t>
      </w:r>
      <w:hyperlink r:id="rId50"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51" w:history="1">
        <w:r>
          <w:rPr>
            <w:rStyle w:val="a4"/>
            <w:shd w:val="clear" w:color="auto" w:fill="F0F0F0"/>
          </w:rPr>
          <w:t>См. предыдущую редакцию</w:t>
        </w:r>
      </w:hyperlink>
    </w:p>
    <w:p w:rsidR="00000000" w:rsidRDefault="00CA2A93">
      <w:r>
        <w:t xml:space="preserve">47. Изменение договора осуществляется в письменной форме или путем совершения конклюдентных действий, перечень и порядок осуществления которых определяются </w:t>
      </w:r>
      <w:r>
        <w:t>договором.</w:t>
      </w:r>
    </w:p>
    <w:p w:rsidR="00000000" w:rsidRDefault="00CA2A93">
      <w:bookmarkStart w:id="151" w:name="sub_1048"/>
      <w:r>
        <w:t>48. Абонент вправе в любое время в одностороннем порядке расторгнуть договор при условии оплаты оказанных услуг телефонной связи.</w:t>
      </w:r>
    </w:p>
    <w:p w:rsidR="00000000" w:rsidRDefault="00CA2A93">
      <w:bookmarkStart w:id="152" w:name="sub_1049"/>
      <w:bookmarkEnd w:id="151"/>
      <w:r>
        <w:t>49. Оператор связи не вправе приостанавливать оказание абоненту услуг телефонной связи в сл</w:t>
      </w:r>
      <w:r>
        <w:t>учае неоплаты абонентом услуг, оказанных с использованием услуг телефонной связи, но не являющихся услугами телефонной связи.</w:t>
      </w:r>
    </w:p>
    <w:bookmarkEnd w:id="152"/>
    <w:p w:rsidR="00000000" w:rsidRDefault="00CA2A93"/>
    <w:p w:rsidR="00000000" w:rsidRDefault="00CA2A93">
      <w:pPr>
        <w:pStyle w:val="1"/>
      </w:pPr>
      <w:bookmarkStart w:id="153" w:name="sub_1500"/>
      <w:r>
        <w:t>V. Порядок предъявления и рассмотрения жалоб и претензий</w:t>
      </w:r>
    </w:p>
    <w:bookmarkEnd w:id="153"/>
    <w:p w:rsidR="00000000" w:rsidRDefault="00CA2A93"/>
    <w:p w:rsidR="00000000" w:rsidRDefault="00CA2A93">
      <w:bookmarkStart w:id="154" w:name="sub_1050"/>
      <w:r>
        <w:t>50. Абонент и (или) пользователь вправе</w:t>
      </w:r>
      <w:r>
        <w:t xml:space="preserve"> обжаловать решения и действия (бездействие) оператора связи, касающиеся оказания услуг телефонной связи.</w:t>
      </w:r>
    </w:p>
    <w:p w:rsidR="00000000" w:rsidRDefault="00CA2A93">
      <w:bookmarkStart w:id="155" w:name="sub_1051"/>
      <w:bookmarkEnd w:id="154"/>
      <w:r>
        <w:t xml:space="preserve">51. Рассмотрение претензии или жалобы абонента и (или) пользователя осуществляется в порядке, установленном </w:t>
      </w:r>
      <w:hyperlink r:id="rId52" w:history="1">
        <w:r>
          <w:rPr>
            <w:rStyle w:val="a4"/>
          </w:rPr>
          <w:t>законодательством</w:t>
        </w:r>
      </w:hyperlink>
      <w:r>
        <w:t xml:space="preserve"> Российской Федерации.</w:t>
      </w:r>
    </w:p>
    <w:p w:rsidR="00000000" w:rsidRDefault="00CA2A93">
      <w:bookmarkStart w:id="156" w:name="sub_1052"/>
      <w:bookmarkEnd w:id="155"/>
      <w:r>
        <w:t>52. В случае признания оператором связи требований абонента и (или) пользователя об уменьшении размера платы за оказанные услуги телефонной связи, о возме</w:t>
      </w:r>
      <w:r>
        <w:t xml:space="preserve">щении расходов по устранению недостатков выполненной работы своими силами или третьими лицами, а также о </w:t>
      </w:r>
      <w:r>
        <w:lastRenderedPageBreak/>
        <w:t>возврате уплаченной за услуги телефонной связи денежной суммы и возмещении убытков, причиненных в связи с отказом от оказания услуг телефонной связи, о</w:t>
      </w:r>
      <w:r>
        <w:t>боснованными они подлежат удовлетворению в 10-дневный срок со дня принятия оператором связи решения об удовлетворении претензии.</w:t>
      </w:r>
    </w:p>
    <w:bookmarkEnd w:id="156"/>
    <w:p w:rsidR="00000000" w:rsidRDefault="00CA2A93"/>
    <w:p w:rsidR="00000000" w:rsidRDefault="00CA2A93">
      <w:pPr>
        <w:pStyle w:val="1"/>
      </w:pPr>
      <w:bookmarkStart w:id="157" w:name="sub_1600"/>
      <w:r>
        <w:t>VI. Ответственность сторон</w:t>
      </w:r>
    </w:p>
    <w:bookmarkEnd w:id="157"/>
    <w:p w:rsidR="00000000" w:rsidRDefault="00CA2A93"/>
    <w:p w:rsidR="00000000" w:rsidRDefault="00CA2A93">
      <w:bookmarkStart w:id="158" w:name="sub_1053"/>
      <w:r>
        <w:t>53. За неисполнение или ненадлежащее исполнение обязательств по до</w:t>
      </w:r>
      <w:r>
        <w:t>говору оператор 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000000" w:rsidRDefault="00CA2A93">
      <w:bookmarkStart w:id="159" w:name="sub_10531"/>
      <w:bookmarkEnd w:id="158"/>
      <w:r>
        <w:t>а) необоснованный отказ от заключения договора или уклонение от его зак</w:t>
      </w:r>
      <w:r>
        <w:t>лючения;</w:t>
      </w:r>
    </w:p>
    <w:p w:rsidR="00000000" w:rsidRDefault="00CA2A93">
      <w:bookmarkStart w:id="160" w:name="sub_10532"/>
      <w:bookmarkEnd w:id="159"/>
      <w:r>
        <w:t>б) нарушение сроков обеспечения доступа к сети местной или подвижной связи;</w:t>
      </w:r>
    </w:p>
    <w:p w:rsidR="00000000" w:rsidRDefault="00CA2A93">
      <w:bookmarkStart w:id="161" w:name="sub_10533"/>
      <w:bookmarkEnd w:id="160"/>
      <w:r>
        <w:t>в) нарушение установленных в договоре сроков оказания услуг телефонной связи;</w:t>
      </w:r>
    </w:p>
    <w:p w:rsidR="00000000" w:rsidRDefault="00CA2A93">
      <w:bookmarkStart w:id="162" w:name="sub_10534"/>
      <w:bookmarkEnd w:id="161"/>
      <w:r>
        <w:t>г) оказание не всех услуг телефонной св</w:t>
      </w:r>
      <w:r>
        <w:t>язи, указанных в договоре;</w:t>
      </w:r>
    </w:p>
    <w:p w:rsidR="00000000" w:rsidRDefault="00CA2A93">
      <w:bookmarkStart w:id="163" w:name="sub_10535"/>
      <w:bookmarkEnd w:id="162"/>
      <w:r>
        <w:t>д) некачественное оказание услуг телефонной связи;</w:t>
      </w:r>
    </w:p>
    <w:bookmarkEnd w:id="163"/>
    <w:p w:rsidR="00000000" w:rsidRDefault="00CA2A93">
      <w:pPr>
        <w:pStyle w:val="a6"/>
        <w:rPr>
          <w:color w:val="000000"/>
          <w:sz w:val="16"/>
          <w:szCs w:val="16"/>
          <w:shd w:val="clear" w:color="auto" w:fill="F0F0F0"/>
        </w:rPr>
      </w:pPr>
      <w:r>
        <w:rPr>
          <w:color w:val="000000"/>
          <w:sz w:val="16"/>
          <w:szCs w:val="16"/>
          <w:shd w:val="clear" w:color="auto" w:fill="F0F0F0"/>
        </w:rPr>
        <w:t>ГАРАНТ:</w:t>
      </w:r>
    </w:p>
    <w:p w:rsidR="00000000" w:rsidRDefault="00CA2A93">
      <w:pPr>
        <w:pStyle w:val="a6"/>
        <w:rPr>
          <w:shd w:val="clear" w:color="auto" w:fill="F0F0F0"/>
        </w:rPr>
      </w:pPr>
      <w:r>
        <w:t xml:space="preserve"> </w:t>
      </w:r>
      <w:r>
        <w:rPr>
          <w:shd w:val="clear" w:color="auto" w:fill="F0F0F0"/>
        </w:rPr>
        <w:t xml:space="preserve">См. </w:t>
      </w:r>
      <w:hyperlink r:id="rId53" w:history="1">
        <w:r>
          <w:rPr>
            <w:rStyle w:val="a4"/>
            <w:shd w:val="clear" w:color="auto" w:fill="F0F0F0"/>
          </w:rPr>
          <w:t>Методику</w:t>
        </w:r>
      </w:hyperlink>
      <w:r>
        <w:rPr>
          <w:shd w:val="clear" w:color="auto" w:fill="F0F0F0"/>
        </w:rPr>
        <w:t xml:space="preserve"> оценки качества услуг подвижной радиотелефонной связи, у</w:t>
      </w:r>
      <w:r>
        <w:rPr>
          <w:shd w:val="clear" w:color="auto" w:fill="F0F0F0"/>
        </w:rPr>
        <w:t>твержденную Министром связи и массовых коммуникаций РФ от 4 декабря 2014 г. N НН-П19-21799</w:t>
      </w:r>
    </w:p>
    <w:p w:rsidR="00000000" w:rsidRDefault="00CA2A93">
      <w:bookmarkStart w:id="164" w:name="sub_10536"/>
      <w:r>
        <w:t>е) нарушение тайны телефонных переговоров и (или) сообщений;</w:t>
      </w:r>
    </w:p>
    <w:p w:rsidR="00000000" w:rsidRDefault="00CA2A93">
      <w:bookmarkStart w:id="165" w:name="sub_10537"/>
      <w:bookmarkEnd w:id="164"/>
      <w:r>
        <w:t>ж) непредставление, неполное или несвоевременное предоставление информации, с</w:t>
      </w:r>
      <w:r>
        <w:t>вязанной с предоставлением услуг телефонной связи.</w:t>
      </w:r>
    </w:p>
    <w:p w:rsidR="00000000" w:rsidRDefault="00CA2A93">
      <w:bookmarkStart w:id="166" w:name="sub_1054"/>
      <w:bookmarkEnd w:id="165"/>
      <w:r>
        <w:t>54. Абонент и (или) пользователь несут ответственность перед оператором связи в следующих случаях:</w:t>
      </w:r>
    </w:p>
    <w:p w:rsidR="00000000" w:rsidRDefault="00CA2A93">
      <w:bookmarkStart w:id="167" w:name="sub_10541"/>
      <w:bookmarkEnd w:id="166"/>
      <w:r>
        <w:t>а) неоплата, неполная или несвоевременная оплата услуг телефонной связи;</w:t>
      </w:r>
    </w:p>
    <w:p w:rsidR="00000000" w:rsidRDefault="00CA2A93">
      <w:bookmarkStart w:id="168" w:name="sub_10542"/>
      <w:bookmarkEnd w:id="167"/>
      <w:r>
        <w:t>б) несоблюдение правил эксплуатации оборудования;</w:t>
      </w:r>
    </w:p>
    <w:p w:rsidR="00000000" w:rsidRDefault="00CA2A93">
      <w:bookmarkStart w:id="169" w:name="sub_10543"/>
      <w:bookmarkEnd w:id="168"/>
      <w:r>
        <w:t>в) несоблюдение запрета на подключение к сети связи оборудования, не соответствующего установленным требованиям.</w:t>
      </w:r>
    </w:p>
    <w:p w:rsidR="00000000" w:rsidRDefault="00CA2A93">
      <w:pPr>
        <w:pStyle w:val="a6"/>
        <w:rPr>
          <w:color w:val="000000"/>
          <w:sz w:val="16"/>
          <w:szCs w:val="16"/>
          <w:shd w:val="clear" w:color="auto" w:fill="F0F0F0"/>
        </w:rPr>
      </w:pPr>
      <w:bookmarkStart w:id="170" w:name="sub_1055"/>
      <w:bookmarkEnd w:id="169"/>
      <w:r>
        <w:rPr>
          <w:color w:val="000000"/>
          <w:sz w:val="16"/>
          <w:szCs w:val="16"/>
          <w:shd w:val="clear" w:color="auto" w:fill="F0F0F0"/>
        </w:rPr>
        <w:t>Информация об изменениях:</w:t>
      </w:r>
    </w:p>
    <w:bookmarkEnd w:id="170"/>
    <w:p w:rsidR="00000000" w:rsidRDefault="00CA2A93">
      <w:pPr>
        <w:pStyle w:val="a7"/>
        <w:rPr>
          <w:shd w:val="clear" w:color="auto" w:fill="F0F0F0"/>
        </w:rPr>
      </w:pPr>
      <w:r>
        <w:t xml:space="preserve"> </w:t>
      </w:r>
      <w:hyperlink r:id="rId54" w:history="1">
        <w:r>
          <w:rPr>
            <w:rStyle w:val="a4"/>
            <w:shd w:val="clear" w:color="auto" w:fill="F0F0F0"/>
          </w:rPr>
          <w:t>Постановлением</w:t>
        </w:r>
      </w:hyperlink>
      <w:r>
        <w:rPr>
          <w:shd w:val="clear" w:color="auto" w:fill="F0F0F0"/>
        </w:rPr>
        <w:t xml:space="preserve"> Правительства РФ от 3 февраля 2016 г. N 57 в пункт 55 внесены изменения</w:t>
      </w:r>
    </w:p>
    <w:p w:rsidR="00000000" w:rsidRDefault="00CA2A93">
      <w:pPr>
        <w:pStyle w:val="a7"/>
        <w:rPr>
          <w:shd w:val="clear" w:color="auto" w:fill="F0F0F0"/>
        </w:rPr>
      </w:pPr>
      <w:r>
        <w:t xml:space="preserve"> </w:t>
      </w:r>
      <w:hyperlink r:id="rId55" w:history="1">
        <w:r>
          <w:rPr>
            <w:rStyle w:val="a4"/>
            <w:shd w:val="clear" w:color="auto" w:fill="F0F0F0"/>
          </w:rPr>
          <w:t xml:space="preserve">См. текст пункта в </w:t>
        </w:r>
        <w:r>
          <w:rPr>
            <w:rStyle w:val="a4"/>
            <w:shd w:val="clear" w:color="auto" w:fill="F0F0F0"/>
          </w:rPr>
          <w:t>предыдущей редакции</w:t>
        </w:r>
      </w:hyperlink>
    </w:p>
    <w:p w:rsidR="00000000" w:rsidRDefault="00CA2A93">
      <w:r>
        <w:t>55. В случае неоплаты, неполной или несвоевременной оплаты услуг телефонной связи абонент - физическое лицо уплачивает оператору связи неустойку в соответствии с законодательством Российской Федерации, если меньший размер не указан в</w:t>
      </w:r>
      <w:r>
        <w:t xml:space="preserve"> договоре. При этом размер неустойки не может превышать сумму, подлежащую уплате.</w:t>
      </w:r>
    </w:p>
    <w:p w:rsidR="00000000" w:rsidRDefault="00CA2A93">
      <w:bookmarkStart w:id="171" w:name="sub_10552"/>
      <w:r>
        <w:t>В договоре с абонентом - юридическим лицом стороны вправе самостоятельно определить размер неустойки за нарушение обязательств по договору.</w:t>
      </w:r>
    </w:p>
    <w:bookmarkEnd w:id="171"/>
    <w:p w:rsidR="00000000" w:rsidRDefault="00CA2A93"/>
    <w:p w:rsidR="00000000" w:rsidRDefault="00CA2A93">
      <w:pPr>
        <w:pStyle w:val="1"/>
      </w:pPr>
      <w:bookmarkStart w:id="172" w:name="sub_1700"/>
      <w:r>
        <w:t>VII. Ос</w:t>
      </w:r>
      <w:r>
        <w:t>обенности оказания услуг телефонной связи</w:t>
      </w:r>
    </w:p>
    <w:bookmarkEnd w:id="172"/>
    <w:p w:rsidR="00000000" w:rsidRDefault="00CA2A93"/>
    <w:p w:rsidR="00000000" w:rsidRDefault="00CA2A93">
      <w:pPr>
        <w:pStyle w:val="1"/>
      </w:pPr>
      <w:bookmarkStart w:id="173" w:name="sub_1710"/>
      <w:r>
        <w:t>Особенности оказания услуг местной телефонной связи</w:t>
      </w:r>
    </w:p>
    <w:bookmarkEnd w:id="173"/>
    <w:p w:rsidR="00000000" w:rsidRDefault="00CA2A93"/>
    <w:p w:rsidR="00000000" w:rsidRDefault="00CA2A93">
      <w:bookmarkStart w:id="174" w:name="sub_1056"/>
      <w:r>
        <w:t xml:space="preserve">56. Помимо информационно-справочных услуг, предоставляемых в соответствии с </w:t>
      </w:r>
      <w:hyperlink w:anchor="sub_1012" w:history="1">
        <w:r>
          <w:rPr>
            <w:rStyle w:val="a4"/>
          </w:rPr>
          <w:t>пунктом 12</w:t>
        </w:r>
      </w:hyperlink>
      <w:r>
        <w:t xml:space="preserve"> настоящих Прави</w:t>
      </w:r>
      <w:r>
        <w:t>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000000" w:rsidRDefault="00CA2A93">
      <w:bookmarkStart w:id="175" w:name="sub_10561"/>
      <w:bookmarkEnd w:id="174"/>
      <w:r>
        <w:t>а) предоставление информации о местном времени;</w:t>
      </w:r>
    </w:p>
    <w:p w:rsidR="00000000" w:rsidRDefault="00CA2A93">
      <w:bookmarkStart w:id="176" w:name="sub_10562"/>
      <w:bookmarkEnd w:id="175"/>
      <w:r>
        <w:t>б) предоставление лицу, ко</w:t>
      </w:r>
      <w:r>
        <w:t xml:space="preserve">торое владеет или пользуется помещением, информации о номере телефона в сети местной телефонной связи оператора связи, установленного в помещении </w:t>
      </w:r>
      <w:r>
        <w:lastRenderedPageBreak/>
        <w:t>указанного лица.</w:t>
      </w:r>
    </w:p>
    <w:p w:rsidR="00000000" w:rsidRDefault="00CA2A93">
      <w:bookmarkStart w:id="177" w:name="sub_1057"/>
      <w:bookmarkEnd w:id="176"/>
      <w:r>
        <w:t xml:space="preserve">57. Помимо информации, указанной в </w:t>
      </w:r>
      <w:hyperlink w:anchor="sub_1017" w:history="1">
        <w:r>
          <w:rPr>
            <w:rStyle w:val="a4"/>
          </w:rPr>
          <w:t>пункте 17</w:t>
        </w:r>
      </w:hyperlink>
      <w:r>
        <w:t xml:space="preserve"> насто</w:t>
      </w:r>
      <w:r>
        <w:t>ящих Правил, оператор связи, оказывающий услуги местной телефонной связи, предоставляет 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w:t>
      </w:r>
      <w:r>
        <w:t>мацию о порядке и сроках рассмотрения заявления о заключении договора об оказании услуг местной телефонной связи.</w:t>
      </w:r>
    </w:p>
    <w:p w:rsidR="00000000" w:rsidRDefault="00CA2A93">
      <w:pPr>
        <w:pStyle w:val="a6"/>
        <w:rPr>
          <w:color w:val="000000"/>
          <w:sz w:val="16"/>
          <w:szCs w:val="16"/>
          <w:shd w:val="clear" w:color="auto" w:fill="F0F0F0"/>
        </w:rPr>
      </w:pPr>
      <w:bookmarkStart w:id="178" w:name="sub_1058"/>
      <w:bookmarkEnd w:id="177"/>
      <w:r>
        <w:rPr>
          <w:color w:val="000000"/>
          <w:sz w:val="16"/>
          <w:szCs w:val="16"/>
          <w:shd w:val="clear" w:color="auto" w:fill="F0F0F0"/>
        </w:rPr>
        <w:t>Информация об изменениях:</w:t>
      </w:r>
    </w:p>
    <w:bookmarkEnd w:id="178"/>
    <w:p w:rsidR="00000000" w:rsidRDefault="00CA2A93">
      <w:pPr>
        <w:pStyle w:val="a7"/>
        <w:rPr>
          <w:shd w:val="clear" w:color="auto" w:fill="F0F0F0"/>
        </w:rPr>
      </w:pPr>
      <w:r>
        <w:t xml:space="preserve"> </w:t>
      </w:r>
      <w:r>
        <w:rPr>
          <w:shd w:val="clear" w:color="auto" w:fill="F0F0F0"/>
        </w:rPr>
        <w:t xml:space="preserve">Пункт 58 изменен с 17 ноября 2018 г. - </w:t>
      </w:r>
      <w:hyperlink r:id="rId56"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57" w:history="1">
        <w:r>
          <w:rPr>
            <w:rStyle w:val="a4"/>
            <w:shd w:val="clear" w:color="auto" w:fill="F0F0F0"/>
          </w:rPr>
          <w:t>См. предыдущую редакцию</w:t>
        </w:r>
      </w:hyperlink>
    </w:p>
    <w:p w:rsidR="00000000" w:rsidRDefault="00CA2A93">
      <w:r>
        <w:t>58. Для заключени</w:t>
      </w:r>
      <w:r>
        <w:t>я договора об оказании услуг местной телефонной связи, за исключением договора, предусматривающего оказание услуг местной телефонной связи с использованием средств коллективного доступа, оператору связи, оказывающему услуги местной телефонной связи, подает</w:t>
      </w:r>
      <w:r>
        <w:t>ся заявление, форма которого устанавливается этим оператором связи.</w:t>
      </w:r>
    </w:p>
    <w:p w:rsidR="00000000" w:rsidRDefault="00CA2A93">
      <w:r>
        <w:t>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w:t>
      </w:r>
      <w:r>
        <w:t xml:space="preserve">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услуг местной телефонной связи.</w:t>
      </w:r>
    </w:p>
    <w:p w:rsidR="00000000" w:rsidRDefault="00CA2A93">
      <w:r>
        <w:t xml:space="preserve">Порядок регистрации заявлений устанавливается оператором </w:t>
      </w:r>
      <w:r>
        <w:t>связи, оказывающим услуги местной телефонной связи.</w:t>
      </w:r>
    </w:p>
    <w:p w:rsidR="00000000" w:rsidRDefault="00CA2A93">
      <w:bookmarkStart w:id="179" w:name="sub_10584"/>
      <w:r>
        <w:t>Оператор связи вправе предоставить лицу, имеющему намерение заключить договор об оказании услуг местной телефонной связи, возможность подать заявление о заключении договора об оказании услуг мест</w:t>
      </w:r>
      <w:r>
        <w:t>ной телефонной связи с использованием сетей электросвязи, в том числе информационно-телекоммуникационной сети "Интернет".</w:t>
      </w:r>
    </w:p>
    <w:p w:rsidR="00000000" w:rsidRDefault="00CA2A93">
      <w:bookmarkStart w:id="180" w:name="sub_1059"/>
      <w:bookmarkEnd w:id="179"/>
      <w:r>
        <w:t>59. Заявление о заключении договора об оказании услуг местной телефонной связи может быть подано любому оператору свя</w:t>
      </w:r>
      <w:r>
        <w:t>зи, оказывающему услуги местной телефонной связи на территории муниципального образования, где расположено помещение, в котором устанавливается оборудование. Оператор связи, оказывающий услуги местной телефонной связи, не вправе отказать лицу, имеющему нам</w:t>
      </w:r>
      <w:r>
        <w:t>ерение заключить договор об оказании услуг местной телефонной связи, в приеме и рассмотрении указанного заявления.</w:t>
      </w:r>
    </w:p>
    <w:p w:rsidR="00000000" w:rsidRDefault="00CA2A93">
      <w:bookmarkStart w:id="181" w:name="sub_1060"/>
      <w:bookmarkEnd w:id="180"/>
      <w:r>
        <w:t>60. Оператор связи, оказывающий услуги местной телефонной связи, в срок, не превышающий 1 месяца со дня регистрации им заявле</w:t>
      </w:r>
      <w:r>
        <w:t>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w:t>
      </w:r>
      <w:r>
        <w:t>нной связи с использованием дополнительного абонентского номера. При наличии соответствующей технической возможности заключается договор об оказании услуг местной телефонной связи.</w:t>
      </w:r>
    </w:p>
    <w:p w:rsidR="00000000" w:rsidRDefault="00CA2A93">
      <w:bookmarkStart w:id="182" w:name="sub_1061"/>
      <w:bookmarkEnd w:id="181"/>
      <w:r>
        <w:t xml:space="preserve">61. При отсутствии соответствующей технической возможности </w:t>
      </w:r>
      <w:r>
        <w:t>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bookmarkEnd w:id="182"/>
    <w:p w:rsidR="00000000" w:rsidRDefault="00CA2A93">
      <w:r>
        <w:t>Очередность заключения договора об оказании услуг местной</w:t>
      </w:r>
      <w:r>
        <w:t xml:space="preserve">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w:t>
      </w:r>
      <w:r>
        <w:t>й связи определяется оператором связи, оказывающим услуги местной телефонной связи.</w:t>
      </w:r>
    </w:p>
    <w:p w:rsidR="00000000" w:rsidRDefault="00CA2A93">
      <w:bookmarkStart w:id="183" w:name="sub_1062"/>
      <w:r>
        <w:t xml:space="preserve">62. 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w:t>
      </w:r>
      <w:r>
        <w:t xml:space="preserve">услуг местной телефонной связи, извещает (в письменной форме) лицо, имеющее намерение </w:t>
      </w:r>
      <w:r>
        <w:lastRenderedPageBreak/>
        <w:t>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w:t>
      </w:r>
      <w:r>
        <w:t>ветствующей технической возможности - также о порядковом номере его заявления в очереди.</w:t>
      </w:r>
    </w:p>
    <w:p w:rsidR="00000000" w:rsidRDefault="00CA2A93">
      <w:bookmarkStart w:id="184" w:name="sub_1063"/>
      <w:bookmarkEnd w:id="183"/>
      <w:r>
        <w:t>63. При изменении места жительства (места нахождения) лица, имеющего намерение заключить договор об оказании услуг местной телефонной связи, в пределах</w:t>
      </w:r>
      <w:r>
        <w:t xml:space="preserve">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 При этом порядковый ном</w:t>
      </w:r>
      <w:r>
        <w:t>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bookmarkEnd w:id="184"/>
    <w:p w:rsidR="00000000" w:rsidRDefault="00CA2A93">
      <w:r>
        <w:t>При изменении места жительства (места нахождения) заявителя в пределах</w:t>
      </w:r>
      <w:r>
        <w:t xml:space="preserve"> зоны 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w:t>
      </w:r>
      <w:r>
        <w:t>я, заявление переоформляется с указанием в нем нового адреса установки оборудования.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w:t>
      </w:r>
      <w:r>
        <w:t>, устанавливается исходя из даты регистрации переоформляемого (первичного) заявления.</w:t>
      </w:r>
    </w:p>
    <w:p w:rsidR="00000000" w:rsidRDefault="00CA2A93">
      <w:bookmarkStart w:id="185" w:name="sub_1064"/>
      <w:r>
        <w:t>64. Заявление о заключении договора об оказании услуг местной телефонной связи снимается с учета в случае, если лицо, имеющее намере</w:t>
      </w:r>
      <w:r>
        <w:t xml:space="preserve">ние заключить договор об оказании услуг местной телефонной связи, без уважительной причины в течение 30 дней с момента получения письменного извещения, указанного в </w:t>
      </w:r>
      <w:hyperlink w:anchor="sub_1062" w:history="1">
        <w:r>
          <w:rPr>
            <w:rStyle w:val="a4"/>
          </w:rPr>
          <w:t>пункте 62</w:t>
        </w:r>
      </w:hyperlink>
      <w:r>
        <w:t xml:space="preserve"> настоящих Правил, не обратилось к оператору связи, оказ</w:t>
      </w:r>
      <w:r>
        <w:t>ывающему услуги местной телефонной связи, для заключения договора об оказании 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000000" w:rsidRDefault="00CA2A93">
      <w:pPr>
        <w:pStyle w:val="a6"/>
        <w:rPr>
          <w:color w:val="000000"/>
          <w:sz w:val="16"/>
          <w:szCs w:val="16"/>
          <w:shd w:val="clear" w:color="auto" w:fill="F0F0F0"/>
        </w:rPr>
      </w:pPr>
      <w:bookmarkStart w:id="186" w:name="sub_1065"/>
      <w:bookmarkEnd w:id="185"/>
      <w:r>
        <w:rPr>
          <w:color w:val="000000"/>
          <w:sz w:val="16"/>
          <w:szCs w:val="16"/>
          <w:shd w:val="clear" w:color="auto" w:fill="F0F0F0"/>
        </w:rPr>
        <w:t>Информация об изменен</w:t>
      </w:r>
      <w:r>
        <w:rPr>
          <w:color w:val="000000"/>
          <w:sz w:val="16"/>
          <w:szCs w:val="16"/>
          <w:shd w:val="clear" w:color="auto" w:fill="F0F0F0"/>
        </w:rPr>
        <w:t>иях:</w:t>
      </w:r>
    </w:p>
    <w:bookmarkEnd w:id="186"/>
    <w:p w:rsidR="00000000" w:rsidRDefault="00CA2A93">
      <w:pPr>
        <w:pStyle w:val="a7"/>
        <w:rPr>
          <w:shd w:val="clear" w:color="auto" w:fill="F0F0F0"/>
        </w:rPr>
      </w:pPr>
      <w:r>
        <w:t xml:space="preserve"> </w:t>
      </w:r>
      <w:r>
        <w:rPr>
          <w:shd w:val="clear" w:color="auto" w:fill="F0F0F0"/>
        </w:rPr>
        <w:t xml:space="preserve">Пункт 65 изменен с 17 ноября 2018 г. - </w:t>
      </w:r>
      <w:hyperlink r:id="rId58"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59" w:history="1">
        <w:r>
          <w:rPr>
            <w:rStyle w:val="a4"/>
            <w:shd w:val="clear" w:color="auto" w:fill="F0F0F0"/>
          </w:rPr>
          <w:t>См. предыдущую редакцию</w:t>
        </w:r>
      </w:hyperlink>
    </w:p>
    <w:p w:rsidR="00000000" w:rsidRDefault="00CA2A93">
      <w:r>
        <w:t>65. В сети местной телефонной связи может использоваться дополнительный абонентский номер для переадресации входящих вызовов в том числе на абонентскую станцию (абонентское устройство) абонента в сети оператора подвижной</w:t>
      </w:r>
      <w:r>
        <w:t xml:space="preserve"> связи.</w:t>
      </w:r>
    </w:p>
    <w:p w:rsidR="00000000" w:rsidRDefault="00CA2A93">
      <w:pPr>
        <w:pStyle w:val="a6"/>
        <w:rPr>
          <w:color w:val="000000"/>
          <w:sz w:val="16"/>
          <w:szCs w:val="16"/>
          <w:shd w:val="clear" w:color="auto" w:fill="F0F0F0"/>
        </w:rPr>
      </w:pPr>
      <w:bookmarkStart w:id="187" w:name="sub_1066"/>
      <w:r>
        <w:rPr>
          <w:color w:val="000000"/>
          <w:sz w:val="16"/>
          <w:szCs w:val="16"/>
          <w:shd w:val="clear" w:color="auto" w:fill="F0F0F0"/>
        </w:rPr>
        <w:t>Информация об изменениях:</w:t>
      </w:r>
    </w:p>
    <w:bookmarkEnd w:id="187"/>
    <w:p w:rsidR="00000000" w:rsidRDefault="00CA2A93">
      <w:pPr>
        <w:pStyle w:val="a7"/>
        <w:rPr>
          <w:shd w:val="clear" w:color="auto" w:fill="F0F0F0"/>
        </w:rPr>
      </w:pPr>
      <w:r>
        <w:t xml:space="preserve"> </w:t>
      </w:r>
      <w:r>
        <w:rPr>
          <w:shd w:val="clear" w:color="auto" w:fill="F0F0F0"/>
        </w:rPr>
        <w:t xml:space="preserve">Пункт 66 изменен с 17 ноября 2018 г. - </w:t>
      </w:r>
      <w:hyperlink r:id="rId60"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61" w:history="1">
        <w:r>
          <w:rPr>
            <w:rStyle w:val="a4"/>
            <w:shd w:val="clear" w:color="auto" w:fill="F0F0F0"/>
          </w:rPr>
          <w:t>См. предыдущую редакцию</w:t>
        </w:r>
      </w:hyperlink>
    </w:p>
    <w:p w:rsidR="00000000" w:rsidRDefault="00CA2A93">
      <w:r>
        <w:t>66. Физическое лицо, представитель юридического лица и индивидуальный предприниматель при заключении договора об оказании услуг местной телефонной связи, за исключением договора, пред</w:t>
      </w:r>
      <w:r>
        <w:t xml:space="preserve">усматривающего оказание услуг телефонной связи с использованием средств коллективного доступа, помимо документов, указанных в </w:t>
      </w:r>
      <w:hyperlink w:anchor="sub_1018" w:history="1">
        <w:r>
          <w:rPr>
            <w:rStyle w:val="a4"/>
          </w:rPr>
          <w:t>пунктах 18 - 20</w:t>
        </w:r>
      </w:hyperlink>
      <w:r>
        <w:t xml:space="preserve"> настоящих Правил, также представляет оператору связи копию документа, подтверждающего пр</w:t>
      </w:r>
      <w:r>
        <w:t>аво владения и (или) пользования помещением, в котором устанавливается оборудование.</w:t>
      </w:r>
    </w:p>
    <w:p w:rsidR="00000000" w:rsidRDefault="00CA2A93">
      <w:bookmarkStart w:id="188" w:name="sub_1067"/>
      <w:r>
        <w:t xml:space="preserve">67. Кроме условий, указанных в </w:t>
      </w:r>
      <w:hyperlink w:anchor="sub_1022" w:history="1">
        <w:r>
          <w:rPr>
            <w:rStyle w:val="a4"/>
          </w:rPr>
          <w:t>пунктах 22</w:t>
        </w:r>
      </w:hyperlink>
      <w:r>
        <w:t xml:space="preserve"> и </w:t>
      </w:r>
      <w:hyperlink w:anchor="sub_1023" w:history="1">
        <w:r>
          <w:rPr>
            <w:rStyle w:val="a4"/>
          </w:rPr>
          <w:t>23</w:t>
        </w:r>
      </w:hyperlink>
      <w:r>
        <w:t xml:space="preserve"> настоящих Правил, в договоре об оказании услуг местной телефонно</w:t>
      </w:r>
      <w:r>
        <w:t>й связи должны быть указаны следующие данные:</w:t>
      </w:r>
    </w:p>
    <w:p w:rsidR="00000000" w:rsidRDefault="00CA2A93">
      <w:bookmarkStart w:id="189" w:name="sub_10671"/>
      <w:bookmarkEnd w:id="188"/>
      <w:r>
        <w:t>а) адрес установки оборудования;</w:t>
      </w:r>
    </w:p>
    <w:p w:rsidR="00000000" w:rsidRDefault="00CA2A93">
      <w:bookmarkStart w:id="190" w:name="sub_10672"/>
      <w:bookmarkEnd w:id="189"/>
      <w:r>
        <w:t>б) вид, тип оборудования (телефонные аппараты, факсимильные аппараты), используемого абонентом;</w:t>
      </w:r>
    </w:p>
    <w:p w:rsidR="00000000" w:rsidRDefault="00CA2A93">
      <w:bookmarkStart w:id="191" w:name="sub_10673"/>
      <w:bookmarkEnd w:id="190"/>
      <w:r>
        <w:t>в) схема включения оборудова</w:t>
      </w:r>
      <w:r>
        <w:t>ния;</w:t>
      </w:r>
    </w:p>
    <w:p w:rsidR="00000000" w:rsidRDefault="00CA2A93">
      <w:bookmarkStart w:id="192" w:name="sub_10674"/>
      <w:bookmarkEnd w:id="191"/>
      <w:r>
        <w:t xml:space="preserve">г) согласие (отказ) абонента на доступ к услугам внутризоновой, междугородной и </w:t>
      </w:r>
      <w:r>
        <w:lastRenderedPageBreak/>
        <w:t>международной телефонной связи и на предоставление сведений о нем другим операторам связи для оказания таких услуг.</w:t>
      </w:r>
    </w:p>
    <w:p w:rsidR="00000000" w:rsidRDefault="00CA2A93">
      <w:bookmarkStart w:id="193" w:name="sub_1068"/>
      <w:bookmarkEnd w:id="192"/>
      <w:r>
        <w:t>68. В случае согласи</w:t>
      </w:r>
      <w:r>
        <w:t>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w:t>
      </w:r>
      <w:r>
        <w:t>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 о выборе оператора сети междугородной и меж</w:t>
      </w:r>
      <w:r>
        <w:t>дународной телефонной связи при каждом вызове, совершаемом для получения соответствующих услуг (выбор при каждом вызове).</w:t>
      </w:r>
    </w:p>
    <w:bookmarkEnd w:id="193"/>
    <w:p w:rsidR="00000000" w:rsidRDefault="00CA2A93">
      <w:r>
        <w:t>К договору об оказании услуг местной телефонной связи, заключаемому с выделением дополнительного абонентского номера, требован</w:t>
      </w:r>
      <w:r>
        <w:t>ия настоящего пункта не применяются.</w:t>
      </w:r>
    </w:p>
    <w:p w:rsidR="00000000" w:rsidRDefault="00CA2A93">
      <w:bookmarkStart w:id="194" w:name="sub_1069"/>
      <w:r>
        <w:t xml:space="preserve">69. Дополнительно к обязанностям абонента, указанным в </w:t>
      </w:r>
      <w:hyperlink w:anchor="sub_1025" w:history="1">
        <w:r>
          <w:rPr>
            <w:rStyle w:val="a4"/>
          </w:rPr>
          <w:t>пункте 25</w:t>
        </w:r>
      </w:hyperlink>
      <w:r>
        <w:t xml:space="preserve"> настоящих Правил, абонент обязан:</w:t>
      </w:r>
    </w:p>
    <w:p w:rsidR="00000000" w:rsidRDefault="00CA2A93">
      <w:bookmarkStart w:id="195" w:name="sub_10691"/>
      <w:bookmarkEnd w:id="194"/>
      <w:r>
        <w:t>а) сообщать оператору связи о прекращении своего права владения и (ил</w:t>
      </w:r>
      <w:r>
        <w:t>и) пользования телефонизированным помещением;</w:t>
      </w:r>
    </w:p>
    <w:p w:rsidR="00000000" w:rsidRDefault="00CA2A93">
      <w:bookmarkStart w:id="196" w:name="sub_10692"/>
      <w:bookmarkEnd w:id="195"/>
      <w:r>
        <w:t>б) содержать в исправном состоянии абонентскую линию и оборудование, находящиеся в телефонизированном помещении;</w:t>
      </w:r>
    </w:p>
    <w:p w:rsidR="00000000" w:rsidRDefault="00CA2A93">
      <w:pPr>
        <w:pStyle w:val="a6"/>
        <w:rPr>
          <w:color w:val="000000"/>
          <w:sz w:val="16"/>
          <w:szCs w:val="16"/>
          <w:shd w:val="clear" w:color="auto" w:fill="F0F0F0"/>
        </w:rPr>
      </w:pPr>
      <w:bookmarkStart w:id="197" w:name="sub_10693"/>
      <w:bookmarkEnd w:id="196"/>
      <w:r>
        <w:rPr>
          <w:color w:val="000000"/>
          <w:sz w:val="16"/>
          <w:szCs w:val="16"/>
          <w:shd w:val="clear" w:color="auto" w:fill="F0F0F0"/>
        </w:rPr>
        <w:t>Информация об изменениях:</w:t>
      </w:r>
    </w:p>
    <w:bookmarkEnd w:id="197"/>
    <w:p w:rsidR="00000000" w:rsidRDefault="00CA2A93">
      <w:pPr>
        <w:pStyle w:val="a7"/>
        <w:rPr>
          <w:shd w:val="clear" w:color="auto" w:fill="F0F0F0"/>
        </w:rPr>
      </w:pPr>
      <w:r>
        <w:t xml:space="preserve"> </w:t>
      </w:r>
      <w:r>
        <w:rPr>
          <w:shd w:val="clear" w:color="auto" w:fill="F0F0F0"/>
        </w:rPr>
        <w:t>Пункт 69 дополнен подпунк</w:t>
      </w:r>
      <w:r>
        <w:rPr>
          <w:shd w:val="clear" w:color="auto" w:fill="F0F0F0"/>
        </w:rPr>
        <w:t xml:space="preserve">том "в" с 17 ноября 2018 г. - </w:t>
      </w:r>
      <w:hyperlink r:id="rId62"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r>
        <w:t>в) предоставлять оператору связи в течение 15 дней со дня заключения договора достоверны</w:t>
      </w:r>
      <w:r>
        <w:t>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w:t>
      </w:r>
      <w:r>
        <w:t xml:space="preserve"> выдачи, наименование органа, выдавшего документ, или код подразделения), а в случае смены лиц, использующих оборудование юридического лица, - предоставлять соответствующие достоверные сведения о новых пользователях не позднее 15 дней со дня, когда ему ста</w:t>
      </w:r>
      <w:r>
        <w:t>ло известно о таком изменении.</w:t>
      </w:r>
    </w:p>
    <w:p w:rsidR="00000000" w:rsidRDefault="00CA2A93">
      <w:bookmarkStart w:id="198" w:name="sub_1070"/>
      <w:r>
        <w:t>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телефонизированным помещением.</w:t>
      </w:r>
    </w:p>
    <w:p w:rsidR="00000000" w:rsidRDefault="00CA2A93">
      <w:bookmarkStart w:id="199" w:name="sub_1071"/>
      <w:bookmarkEnd w:id="198"/>
      <w: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w:t>
      </w:r>
      <w:r>
        <w:t>р которой составляет менее половины единицы тарификации, учитывается как половина единицы тарификации.</w:t>
      </w:r>
    </w:p>
    <w:p w:rsidR="00000000" w:rsidRDefault="00CA2A93">
      <w:bookmarkStart w:id="200" w:name="sub_1072"/>
      <w:bookmarkEnd w:id="199"/>
      <w:r>
        <w:t>72. Плата за предоставление оператором связи доступа к сети местной телефонной связи взимается однократно при установке оборудования в не</w:t>
      </w:r>
      <w:r>
        <w:t>телефонизированном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bookmarkEnd w:id="200"/>
    <w:p w:rsidR="00000000" w:rsidRDefault="00CA2A93">
      <w:r>
        <w:t>За внесение в договор об оказании ус</w:t>
      </w:r>
      <w:r>
        <w:t>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000000" w:rsidRDefault="00CA2A93">
      <w:bookmarkStart w:id="201" w:name="sub_1073"/>
      <w:r>
        <w:t>73. В случае пре</w:t>
      </w:r>
      <w:r>
        <w:t>кращения у абонента права владения и пользования телефонизированным 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(или) пользо</w:t>
      </w:r>
      <w:r>
        <w:t>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 При этом оператор связи, с которым прекращается договор об оказании услуг местной телефонной связи, по</w:t>
      </w:r>
      <w:r>
        <w:t xml:space="preserve"> </w:t>
      </w:r>
      <w:r>
        <w:lastRenderedPageBreak/>
        <w:t>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bookmarkEnd w:id="201"/>
    <w:p w:rsidR="00000000" w:rsidRDefault="00CA2A93">
      <w:r>
        <w:t>В случае если в телефонизированном помещении остались проживать члены семьи абонента, догово</w:t>
      </w:r>
      <w:r>
        <w:t>р об оказании услуг местной телефонной связи переоформляется на одного из них с письменного согласия других членов семьи, зарегистрированных по месту жительства в этом помещении.</w:t>
      </w:r>
    </w:p>
    <w:p w:rsidR="00000000" w:rsidRDefault="00CA2A93">
      <w:r>
        <w:t>Заявление о заключении договора об оказании услуг местной телефонной связи мо</w:t>
      </w:r>
      <w:r>
        <w:t>жет быть 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000000" w:rsidRDefault="00CA2A93">
      <w:bookmarkStart w:id="202" w:name="sub_1074"/>
      <w:r>
        <w:t>74. </w:t>
      </w:r>
      <w:r>
        <w:t>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w:t>
      </w:r>
      <w:r>
        <w:t>ей намерение воспользоваться услугами телефонной связи.</w:t>
      </w:r>
    </w:p>
    <w:p w:rsidR="00000000" w:rsidRDefault="00CA2A93">
      <w:bookmarkStart w:id="203" w:name="sub_1075"/>
      <w:bookmarkEnd w:id="202"/>
      <w:r>
        <w:t>75. Соабоненты имеют равные права и обязанности по пользованию услугами телефонной связи. Дееспособные соабоненты несут с абонентом солидарную ответственность по обязательствам, вытека</w:t>
      </w:r>
      <w:r>
        <w:t>ющим из договора об оказании услуг местной телефонной связи.</w:t>
      </w:r>
    </w:p>
    <w:p w:rsidR="00000000" w:rsidRDefault="00CA2A93">
      <w:bookmarkStart w:id="204" w:name="sub_1076"/>
      <w:bookmarkEnd w:id="203"/>
      <w:r>
        <w:t xml:space="preserve">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w:t>
      </w:r>
      <w:r>
        <w:t>на основании общего решения всех соабонентов. В случае недостижения соабонентами согласия устанавливается абонентская система оплаты.</w:t>
      </w:r>
    </w:p>
    <w:p w:rsidR="00000000" w:rsidRDefault="00CA2A93">
      <w:bookmarkStart w:id="205" w:name="sub_1077"/>
      <w:bookmarkEnd w:id="204"/>
      <w:r>
        <w:t>77. Договор об оказании услуг местной телефонной связи с заявителем - юридическим лицом не может быть закл</w:t>
      </w:r>
      <w:r>
        <w:t>ючен на условиях применения схемы спаренного включения оборудования.</w:t>
      </w:r>
    </w:p>
    <w:p w:rsidR="00000000" w:rsidRDefault="00CA2A93">
      <w:bookmarkStart w:id="206" w:name="sub_1078"/>
      <w:bookmarkEnd w:id="205"/>
      <w:r>
        <w:t>78.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w:t>
      </w:r>
      <w:r>
        <w:t>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bookmarkEnd w:id="206"/>
    <w:p w:rsidR="00000000" w:rsidRDefault="00CA2A93"/>
    <w:p w:rsidR="00000000" w:rsidRDefault="00CA2A93">
      <w:pPr>
        <w:pStyle w:val="1"/>
      </w:pPr>
      <w:bookmarkStart w:id="207" w:name="sub_1720"/>
      <w:r>
        <w:t>Особенности оказания услуг местной телефонной связи абоненту-гражданину</w:t>
      </w:r>
    </w:p>
    <w:bookmarkEnd w:id="207"/>
    <w:p w:rsidR="00000000" w:rsidRDefault="00CA2A93"/>
    <w:p w:rsidR="00000000" w:rsidRDefault="00CA2A93">
      <w:bookmarkStart w:id="208" w:name="sub_1079"/>
      <w:r>
        <w:t>7</w:t>
      </w:r>
      <w:r>
        <w:t>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000000" w:rsidRDefault="00CA2A93">
      <w:bookmarkStart w:id="209" w:name="sub_1080"/>
      <w:bookmarkEnd w:id="208"/>
      <w:r>
        <w:t>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осуществлено то</w:t>
      </w:r>
      <w:r>
        <w:t>лько с согласия абонента-гражданина.</w:t>
      </w:r>
    </w:p>
    <w:p w:rsidR="00000000" w:rsidRDefault="00CA2A93">
      <w:bookmarkStart w:id="210" w:name="sub_1081"/>
      <w:bookmarkEnd w:id="209"/>
      <w:r>
        <w:t xml:space="preserve">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производится при наличии письменного </w:t>
      </w:r>
      <w:r>
        <w:t>согласия всех соабонентов.</w:t>
      </w:r>
    </w:p>
    <w:p w:rsidR="00000000" w:rsidRDefault="00CA2A93">
      <w:bookmarkStart w:id="211" w:name="sub_1082"/>
      <w:bookmarkEnd w:id="210"/>
      <w:r>
        <w:t>82. Не допускается изменение схемы включения оборудования, работающего по отдельной абонентской линии, без письменного согласия абонента.</w:t>
      </w:r>
    </w:p>
    <w:p w:rsidR="00000000" w:rsidRDefault="00CA2A93">
      <w:bookmarkStart w:id="212" w:name="sub_1083"/>
      <w:bookmarkEnd w:id="211"/>
      <w:r>
        <w:t>83. Использование схемы спаренного включения оборудования н</w:t>
      </w:r>
      <w:r>
        <w:t>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w:t>
      </w:r>
      <w:r>
        <w:t>удования.</w:t>
      </w:r>
    </w:p>
    <w:p w:rsidR="00000000" w:rsidRDefault="00CA2A93">
      <w:bookmarkStart w:id="213" w:name="sub_1084"/>
      <w:bookmarkEnd w:id="212"/>
      <w:r>
        <w:t xml:space="preserve">84.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w:t>
      </w:r>
      <w:r>
        <w:lastRenderedPageBreak/>
        <w:t>квартирах.</w:t>
      </w:r>
    </w:p>
    <w:p w:rsidR="00000000" w:rsidRDefault="00CA2A93">
      <w:bookmarkStart w:id="214" w:name="sub_1085"/>
      <w:bookmarkEnd w:id="213"/>
      <w:r>
        <w:t>85. В качестве оборудования, работающего по схе</w:t>
      </w:r>
      <w:r>
        <w:t>ме спаренного включения, допускается использование только телефонных аппаратов.</w:t>
      </w:r>
    </w:p>
    <w:bookmarkEnd w:id="214"/>
    <w:p w:rsidR="00000000" w:rsidRDefault="00CA2A93">
      <w:r>
        <w:t>Применение схемы параллельного включения телефонных аппаратов при схеме спаренного включения не допускается.</w:t>
      </w:r>
    </w:p>
    <w:p w:rsidR="00000000" w:rsidRDefault="00CA2A93">
      <w:r>
        <w:t>Телефонные аппараты, работающие по схеме спаренного включен</w:t>
      </w:r>
      <w:r>
        <w:t>ия, устанавливаются в пределах одного подъезда жилого дома.</w:t>
      </w:r>
    </w:p>
    <w:p w:rsidR="00000000" w:rsidRDefault="00CA2A93">
      <w:bookmarkStart w:id="215" w:name="sub_1086"/>
      <w: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w:t>
      </w:r>
      <w:r>
        <w:t>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000000" w:rsidRDefault="00CA2A93">
      <w:bookmarkStart w:id="216" w:name="sub_1087"/>
      <w:bookmarkEnd w:id="215"/>
      <w:r>
        <w:t>87. Заявление об изменении тарифного плана для оплаты услуг местной телефонной связи по</w:t>
      </w:r>
      <w:r>
        <w:t>дается абонентом-гражданином не позднее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w:t>
      </w:r>
      <w:r>
        <w:t>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bookmarkEnd w:id="216"/>
    <w:p w:rsidR="00000000" w:rsidRDefault="00CA2A93">
      <w:r>
        <w:t>Оператор связи вправе перевести абонента-гражданина на выб</w:t>
      </w:r>
      <w:r>
        <w:t>ранный тарифный план ранее указанного срока.</w:t>
      </w:r>
    </w:p>
    <w:p w:rsidR="00000000" w:rsidRDefault="00CA2A93"/>
    <w:p w:rsidR="00000000" w:rsidRDefault="00CA2A93">
      <w:pPr>
        <w:pStyle w:val="1"/>
      </w:pPr>
      <w:bookmarkStart w:id="217" w:name="sub_1730"/>
      <w:r>
        <w:t>Особенности оказания услуг внутризоновой, междугородной и международной телефонной связи</w:t>
      </w:r>
    </w:p>
    <w:bookmarkEnd w:id="217"/>
    <w:p w:rsidR="00000000" w:rsidRDefault="00CA2A93"/>
    <w:p w:rsidR="00000000" w:rsidRDefault="00CA2A93">
      <w:bookmarkStart w:id="218" w:name="sub_1088"/>
      <w:r>
        <w:t xml:space="preserve">88. Помимо информационно-справочных услуг, предоставляемых в соответствии с </w:t>
      </w:r>
      <w:hyperlink w:anchor="sub_1012" w:history="1">
        <w:r>
          <w:rPr>
            <w:rStyle w:val="a4"/>
          </w:rPr>
          <w:t>пунктом 12</w:t>
        </w:r>
      </w:hyperlink>
      <w:r>
        <w:t xml:space="preserve"> настоящих Правил, оператор связи предоставляет бесплатно и круглосуточно следующие информационно-справочные услуги:</w:t>
      </w:r>
    </w:p>
    <w:p w:rsidR="00000000" w:rsidRDefault="00CA2A93">
      <w:bookmarkStart w:id="219" w:name="sub_110009"/>
      <w:bookmarkEnd w:id="218"/>
      <w:r>
        <w:t>а) предоставление информации о междугородном коде населенного пункта;</w:t>
      </w:r>
    </w:p>
    <w:p w:rsidR="00000000" w:rsidRDefault="00CA2A93">
      <w:bookmarkStart w:id="220" w:name="sub_110010"/>
      <w:bookmarkEnd w:id="219"/>
      <w:r>
        <w:t>б) предоставлен</w:t>
      </w:r>
      <w:r>
        <w:t>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000000" w:rsidRDefault="00CA2A93">
      <w:bookmarkStart w:id="221" w:name="sub_1089"/>
      <w:bookmarkEnd w:id="220"/>
      <w:r>
        <w:t xml:space="preserve">89. Помимо информационно-справочных услуг, предоставляемых в соответствии с </w:t>
      </w:r>
      <w:hyperlink w:anchor="sub_1088" w:history="1">
        <w:r>
          <w:rPr>
            <w:rStyle w:val="a4"/>
          </w:rPr>
          <w:t>пунктом 88</w:t>
        </w:r>
      </w:hyperlink>
      <w:r>
        <w:t xml:space="preserve"> настоящих 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000000" w:rsidRDefault="00CA2A93">
      <w:bookmarkStart w:id="222" w:name="sub_10891"/>
      <w:bookmarkEnd w:id="221"/>
      <w:r>
        <w:t>а) предоставление ин</w:t>
      </w:r>
      <w:r>
        <w:t>формации о международном коде страны и зарубежного населенного пункта;</w:t>
      </w:r>
    </w:p>
    <w:p w:rsidR="00000000" w:rsidRDefault="00CA2A93">
      <w:bookmarkStart w:id="223" w:name="sub_10892"/>
      <w:bookmarkEnd w:id="222"/>
      <w: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000000" w:rsidRDefault="00CA2A93">
      <w:pPr>
        <w:pStyle w:val="a6"/>
        <w:rPr>
          <w:color w:val="000000"/>
          <w:sz w:val="16"/>
          <w:szCs w:val="16"/>
          <w:shd w:val="clear" w:color="auto" w:fill="F0F0F0"/>
        </w:rPr>
      </w:pPr>
      <w:bookmarkStart w:id="224" w:name="sub_1090"/>
      <w:bookmarkEnd w:id="223"/>
      <w:r>
        <w:rPr>
          <w:color w:val="000000"/>
          <w:sz w:val="16"/>
          <w:szCs w:val="16"/>
          <w:shd w:val="clear" w:color="auto" w:fill="F0F0F0"/>
        </w:rPr>
        <w:t>Информация об изменениях:</w:t>
      </w:r>
    </w:p>
    <w:bookmarkEnd w:id="224"/>
    <w:p w:rsidR="00000000" w:rsidRDefault="00CA2A93">
      <w:pPr>
        <w:pStyle w:val="a7"/>
        <w:rPr>
          <w:shd w:val="clear" w:color="auto" w:fill="F0F0F0"/>
        </w:rPr>
      </w:pPr>
      <w:r>
        <w:t xml:space="preserve"> </w:t>
      </w:r>
      <w:r>
        <w:rPr>
          <w:shd w:val="clear" w:color="auto" w:fill="F0F0F0"/>
        </w:rPr>
        <w:t xml:space="preserve">Пункт 90 изменен с 17 ноября 2018 г. - </w:t>
      </w:r>
      <w:hyperlink r:id="rId63"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64" w:history="1">
        <w:r>
          <w:rPr>
            <w:rStyle w:val="a4"/>
            <w:shd w:val="clear" w:color="auto" w:fill="F0F0F0"/>
          </w:rPr>
          <w:t>См. предыдущую редакцию</w:t>
        </w:r>
      </w:hyperlink>
    </w:p>
    <w:p w:rsidR="00000000" w:rsidRDefault="00CA2A93">
      <w:r>
        <w:t>90. Оператор связи, получивший лицензию на оказание услуг междугородной и международной телефонной связи, в срок, не превышающий 1 </w:t>
      </w:r>
      <w:r>
        <w:t>месяца со дня назначения Министерством цифрового развития,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w:t>
      </w:r>
      <w:r>
        <w:t>вязи соответствующих услуг телефонной связи во всех субъектах Российской Федерации и кодах, назначенных для выбора этого оператора связи. При этом оператор связи обеспечивает такое опубликование во всех субъектах Российской Федерации.</w:t>
      </w:r>
    </w:p>
    <w:p w:rsidR="00000000" w:rsidRDefault="00CA2A93">
      <w:bookmarkStart w:id="225" w:name="sub_1091"/>
      <w:r>
        <w:lastRenderedPageBreak/>
        <w:t>91. Следующие</w:t>
      </w:r>
      <w:r>
        <w:t xml:space="preserve"> телефонные соединения, устанавливаемые с помощью телефониста, предоставляются с соблюдением приоритетов (в порядке убывания):</w:t>
      </w:r>
    </w:p>
    <w:p w:rsidR="00000000" w:rsidRDefault="00CA2A93">
      <w:bookmarkStart w:id="226" w:name="sub_10911"/>
      <w:bookmarkEnd w:id="225"/>
      <w:r>
        <w:t>а) категория "бедствие" (вне всякой очереди);</w:t>
      </w:r>
    </w:p>
    <w:p w:rsidR="00000000" w:rsidRDefault="00CA2A93">
      <w:bookmarkStart w:id="227" w:name="sub_10912"/>
      <w:bookmarkEnd w:id="226"/>
      <w:r>
        <w:t>б) правительственное (государственное);</w:t>
      </w:r>
    </w:p>
    <w:p w:rsidR="00000000" w:rsidRDefault="00CA2A93">
      <w:bookmarkStart w:id="228" w:name="sub_10913"/>
      <w:bookmarkEnd w:id="227"/>
      <w:r>
        <w:t>в) служебное;</w:t>
      </w:r>
    </w:p>
    <w:p w:rsidR="00000000" w:rsidRDefault="00CA2A93">
      <w:bookmarkStart w:id="229" w:name="sub_10914"/>
      <w:bookmarkEnd w:id="228"/>
      <w:r>
        <w:t>г) привилегированное (парольное);</w:t>
      </w:r>
    </w:p>
    <w:p w:rsidR="00000000" w:rsidRDefault="00CA2A93">
      <w:bookmarkStart w:id="230" w:name="sub_10915"/>
      <w:bookmarkEnd w:id="229"/>
      <w:r>
        <w:t>д) частное (обыкновенное).</w:t>
      </w:r>
    </w:p>
    <w:p w:rsidR="00000000" w:rsidRDefault="00CA2A93">
      <w:pPr>
        <w:pStyle w:val="a6"/>
        <w:rPr>
          <w:color w:val="000000"/>
          <w:sz w:val="16"/>
          <w:szCs w:val="16"/>
          <w:shd w:val="clear" w:color="auto" w:fill="F0F0F0"/>
        </w:rPr>
      </w:pPr>
      <w:bookmarkStart w:id="231" w:name="sub_1092"/>
      <w:bookmarkEnd w:id="230"/>
      <w:r>
        <w:rPr>
          <w:color w:val="000000"/>
          <w:sz w:val="16"/>
          <w:szCs w:val="16"/>
          <w:shd w:val="clear" w:color="auto" w:fill="F0F0F0"/>
        </w:rPr>
        <w:t>Информация об изменениях:</w:t>
      </w:r>
    </w:p>
    <w:bookmarkEnd w:id="231"/>
    <w:p w:rsidR="00000000" w:rsidRDefault="00CA2A93">
      <w:pPr>
        <w:pStyle w:val="a7"/>
        <w:rPr>
          <w:shd w:val="clear" w:color="auto" w:fill="F0F0F0"/>
        </w:rPr>
      </w:pPr>
      <w:r>
        <w:t xml:space="preserve"> </w:t>
      </w:r>
      <w:r>
        <w:rPr>
          <w:shd w:val="clear" w:color="auto" w:fill="F0F0F0"/>
        </w:rPr>
        <w:t xml:space="preserve">Пункт 92 изменен с 17 ноября 2018 г. - </w:t>
      </w:r>
      <w:hyperlink r:id="rId65"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66" w:history="1">
        <w:r>
          <w:rPr>
            <w:rStyle w:val="a4"/>
            <w:shd w:val="clear" w:color="auto" w:fill="F0F0F0"/>
          </w:rPr>
          <w:t>См. предыдущую редакцию</w:t>
        </w:r>
      </w:hyperlink>
    </w:p>
    <w:p w:rsidR="00000000" w:rsidRDefault="00CA2A93">
      <w:r>
        <w:t xml:space="preserve">92. Порядок предоставления указанных в </w:t>
      </w:r>
      <w:hyperlink w:anchor="sub_1091" w:history="1">
        <w:r>
          <w:rPr>
            <w:rStyle w:val="a4"/>
          </w:rPr>
          <w:t>пункте 91</w:t>
        </w:r>
      </w:hyperlink>
      <w:r>
        <w:t xml:space="preserve"> настоящих Правил телефонных соединений устанавливается Министерством цифрового развития, связи и массовых коммуникаций Российской Федерации.</w:t>
      </w:r>
    </w:p>
    <w:p w:rsidR="00000000" w:rsidRDefault="00CA2A93">
      <w:bookmarkStart w:id="232" w:name="sub_1093"/>
      <w:r>
        <w:t>93. Установление телефонных соединений с помощью телефониста предоставляется по немедленной и</w:t>
      </w:r>
      <w:r>
        <w:t>ли заказной системе обслуживания.</w:t>
      </w:r>
    </w:p>
    <w:p w:rsidR="00000000" w:rsidRDefault="00CA2A93">
      <w:bookmarkStart w:id="233" w:name="sub_1094"/>
      <w:bookmarkEnd w:id="232"/>
      <w: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000000" w:rsidRDefault="00CA2A93">
      <w:bookmarkStart w:id="234" w:name="sub_1095"/>
      <w:bookmarkEnd w:id="233"/>
      <w:r>
        <w:t>95. Время, в течение которого должно быть предост</w:t>
      </w:r>
      <w:r>
        <w:t>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bookmarkEnd w:id="234"/>
    <w:p w:rsidR="00000000" w:rsidRDefault="00CA2A93">
      <w:r>
        <w:t xml:space="preserve">Срок исполнения заказа сообщается абоненту и (или) пользователю </w:t>
      </w:r>
      <w:r>
        <w:t>телефонистом при оформлении заказа.</w:t>
      </w:r>
    </w:p>
    <w:p w:rsidR="00000000" w:rsidRDefault="00CA2A93">
      <w:bookmarkStart w:id="235" w:name="sub_1096"/>
      <w: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000000" w:rsidRDefault="00CA2A93">
      <w:bookmarkStart w:id="236" w:name="sub_1097"/>
      <w:bookmarkEnd w:id="235"/>
      <w:r>
        <w:t>97.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bookmarkEnd w:id="236"/>
    <w:p w:rsidR="00000000" w:rsidRDefault="00CA2A93">
      <w:r>
        <w:t>О введении ограничений на услуги телефонной связи абонент и (или) пользователь до</w:t>
      </w:r>
      <w:r>
        <w:t>лжны быть извещены телефонистом при оформлении заказа или предоставлении абоненту и (или) пользователю телефонного соединения.</w:t>
      </w:r>
    </w:p>
    <w:p w:rsidR="00000000" w:rsidRDefault="00CA2A93">
      <w:bookmarkStart w:id="237" w:name="sub_1098"/>
      <w:r>
        <w:t>98. Срок действия заказа на установление внутризонового или междугородного телефонного соединения с помощью телефониста з</w:t>
      </w:r>
      <w:r>
        <w:t>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bookmarkEnd w:id="237"/>
    <w:p w:rsidR="00000000" w:rsidRDefault="00CA2A93">
      <w:r>
        <w:t>Срок действия заказа на установление международного телефонного с</w:t>
      </w:r>
      <w:r>
        <w:t>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конференц-связи - в 8 часов по местному</w:t>
      </w:r>
      <w:r>
        <w:t xml:space="preserve"> времени 2-го дня, следующего за днем оформления заказа.</w:t>
      </w:r>
    </w:p>
    <w:p w:rsidR="00000000" w:rsidRDefault="00CA2A93">
      <w:r>
        <w:t>Заказ может быть аннулирован телефонистом по желанию абонента и (или) пользователя.</w:t>
      </w:r>
    </w:p>
    <w:p w:rsidR="00000000" w:rsidRDefault="00CA2A93">
      <w:bookmarkStart w:id="238" w:name="sub_1099"/>
      <w:r>
        <w:t>99. На переговорном пункте договор об оказании разовых услуг внутризоновой, междугородной или международной</w:t>
      </w:r>
      <w:r>
        <w:t xml:space="preserve">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w:t>
      </w:r>
      <w:r>
        <w:t>ой купон бланка заказа, подтверждающий факт заключения договора.</w:t>
      </w:r>
    </w:p>
    <w:p w:rsidR="00000000" w:rsidRDefault="00CA2A93">
      <w:bookmarkStart w:id="239" w:name="sub_1100"/>
      <w:bookmarkEnd w:id="238"/>
      <w:r>
        <w:t xml:space="preserve">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w:t>
      </w:r>
      <w:r>
        <w:lastRenderedPageBreak/>
        <w:t>этим услуга</w:t>
      </w:r>
      <w:r>
        <w:t>м.</w:t>
      </w:r>
    </w:p>
    <w:p w:rsidR="00000000" w:rsidRDefault="00CA2A93">
      <w:bookmarkStart w:id="240" w:name="sub_1101"/>
      <w:bookmarkEnd w:id="239"/>
      <w:r>
        <w:t>101. 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w:t>
      </w:r>
      <w:r>
        <w:t>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w:t>
      </w:r>
      <w:r>
        <w:t>твие.</w:t>
      </w:r>
    </w:p>
    <w:p w:rsidR="00000000" w:rsidRDefault="00CA2A93">
      <w:bookmarkStart w:id="241" w:name="sub_1102"/>
      <w:bookmarkEnd w:id="240"/>
      <w: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w:t>
      </w:r>
      <w:r>
        <w:t>ой минимальной продолжительности, оплачивается как соединение минимальной продолжительности.</w:t>
      </w:r>
    </w:p>
    <w:p w:rsidR="00000000" w:rsidRDefault="00CA2A93">
      <w:bookmarkStart w:id="242" w:name="sub_1103"/>
      <w:bookmarkEnd w:id="241"/>
      <w:r>
        <w:t>103. В зависимости от срочности оказания услуг внутризоновой, междугородной или международной телефонной связи с помощью телефониста применяются сл</w:t>
      </w:r>
      <w:r>
        <w:t>едующие виды тарифов:</w:t>
      </w:r>
    </w:p>
    <w:p w:rsidR="00000000" w:rsidRDefault="00CA2A93">
      <w:bookmarkStart w:id="243" w:name="sub_11031"/>
      <w:bookmarkEnd w:id="242"/>
      <w:r>
        <w:t>а) обыкновенный тариф;</w:t>
      </w:r>
    </w:p>
    <w:p w:rsidR="00000000" w:rsidRDefault="00CA2A93">
      <w:bookmarkStart w:id="244" w:name="sub_11032"/>
      <w:bookmarkEnd w:id="243"/>
      <w:r>
        <w:t>б) срочный тариф, определяемый путем применения к обыкновенному тарифу устанавливаемого оператором связи повышающего коэффициента, который не может быть более 2.</w:t>
      </w:r>
    </w:p>
    <w:p w:rsidR="00000000" w:rsidRDefault="00CA2A93">
      <w:bookmarkStart w:id="245" w:name="sub_1104"/>
      <w:bookmarkEnd w:id="244"/>
      <w:r>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w:t>
      </w:r>
      <w:r>
        <w:t>е, если оплата была произведена авансом по срочному тарифу.</w:t>
      </w:r>
    </w:p>
    <w:p w:rsidR="00000000" w:rsidRDefault="00CA2A93">
      <w:bookmarkStart w:id="246" w:name="sub_1105"/>
      <w:bookmarkEnd w:id="245"/>
      <w: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w:t>
      </w:r>
      <w:r>
        <w:t>у.</w:t>
      </w:r>
    </w:p>
    <w:p w:rsidR="00000000" w:rsidRDefault="00CA2A93">
      <w:bookmarkStart w:id="247" w:name="sub_1106"/>
      <w:bookmarkEnd w:id="246"/>
      <w:r>
        <w:t>106. Международные телефонные соединения, предоставленные абоненту и (или) пользователю на территории Российской Федерации, кроме устанавливаемых с помощью телефониста, с оплатой за счет вызываемого лица, оплачиваются в Российской Федера</w:t>
      </w:r>
      <w:r>
        <w:t>ции.</w:t>
      </w:r>
    </w:p>
    <w:p w:rsidR="00000000" w:rsidRDefault="00CA2A93">
      <w:bookmarkStart w:id="248" w:name="sub_1107"/>
      <w:bookmarkEnd w:id="247"/>
      <w:r>
        <w:t>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w:t>
      </w:r>
      <w:r>
        <w:t xml:space="preserve">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w:t>
      </w:r>
      <w:r>
        <w:t xml:space="preserve"> пользователем и вызываемым пользователем либо оборудованием, заменяющим пользователя в его отсутствие.</w:t>
      </w:r>
    </w:p>
    <w:bookmarkEnd w:id="248"/>
    <w:p w:rsidR="00000000" w:rsidRDefault="00CA2A93">
      <w:r>
        <w:t xml:space="preserve">В случае отказа абонента и (или) пользователя от установления телефонного соединения с оборудованием, заменяющим пользователя в его отсутствие, </w:t>
      </w:r>
      <w:r>
        <w:t>плата за телефонное соединение не взимается.</w:t>
      </w:r>
    </w:p>
    <w:p w:rsidR="00000000" w:rsidRDefault="00CA2A93">
      <w:bookmarkStart w:id="249" w:name="sub_1108"/>
      <w:r>
        <w:t xml:space="preserve">108. Счет, выставляемый абоненту за оказание услуг внутризоновой, междугородной или международной телефонной связи, помимо сведений, указанных в </w:t>
      </w:r>
      <w:hyperlink w:anchor="sub_1041" w:history="1">
        <w:r>
          <w:rPr>
            <w:rStyle w:val="a4"/>
          </w:rPr>
          <w:t>пункте 41</w:t>
        </w:r>
      </w:hyperlink>
      <w:r>
        <w:t xml:space="preserve"> настоящих Правил, долж</w:t>
      </w:r>
      <w:r>
        <w:t>ен содержать:</w:t>
      </w:r>
    </w:p>
    <w:p w:rsidR="00000000" w:rsidRDefault="00CA2A93">
      <w:bookmarkStart w:id="250" w:name="sub_11081"/>
      <w:bookmarkEnd w:id="249"/>
      <w: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000000" w:rsidRDefault="00CA2A93">
      <w:bookmarkStart w:id="251" w:name="sub_11082"/>
      <w:bookmarkEnd w:id="250"/>
      <w:r>
        <w:t>б) да</w:t>
      </w:r>
      <w:r>
        <w:t>ту оказания каждой услуги телефонной связи;</w:t>
      </w:r>
    </w:p>
    <w:p w:rsidR="00000000" w:rsidRDefault="00CA2A93">
      <w:bookmarkStart w:id="252" w:name="sub_11083"/>
      <w:bookmarkEnd w:id="251"/>
      <w:r>
        <w:t>в) объем оказания каждой услуги телефонной связи.</w:t>
      </w:r>
    </w:p>
    <w:bookmarkEnd w:id="252"/>
    <w:p w:rsidR="00000000" w:rsidRDefault="00CA2A93"/>
    <w:p w:rsidR="00000000" w:rsidRDefault="00CA2A93">
      <w:pPr>
        <w:pStyle w:val="1"/>
      </w:pPr>
      <w:bookmarkStart w:id="253" w:name="sub_1740"/>
      <w:r>
        <w:t>Особенности оказания услуг местной, внутризоновой, междугородной и международной телефонной связи с использованием средств кол</w:t>
      </w:r>
      <w:r>
        <w:t>лективного доступа</w:t>
      </w:r>
    </w:p>
    <w:bookmarkEnd w:id="253"/>
    <w:p w:rsidR="00000000" w:rsidRDefault="00CA2A93"/>
    <w:p w:rsidR="00000000" w:rsidRDefault="00CA2A93">
      <w:bookmarkStart w:id="254" w:name="sub_1109"/>
      <w:r>
        <w:lastRenderedPageBreak/>
        <w:t>109. С использованием средств коллективного доступа пользователями могут осуществляться исходящие и приниматься входящие вызовы.</w:t>
      </w:r>
    </w:p>
    <w:p w:rsidR="00000000" w:rsidRDefault="00CA2A93">
      <w:bookmarkStart w:id="255" w:name="sub_1110"/>
      <w:bookmarkEnd w:id="254"/>
      <w:r>
        <w:t>110. Оператор связи, оказывающий услуги связи с использованием средств колл</w:t>
      </w:r>
      <w:r>
        <w:t xml:space="preserve">ективного доступа, помимо информации, предусмотренной </w:t>
      </w:r>
      <w:hyperlink w:anchor="sub_10171" w:history="1">
        <w:r>
          <w:rPr>
            <w:rStyle w:val="a4"/>
          </w:rPr>
          <w:t>подпунктами "а" - "в"</w:t>
        </w:r>
      </w:hyperlink>
      <w:r>
        <w:t xml:space="preserve">, </w:t>
      </w:r>
      <w:hyperlink w:anchor="sub_10175" w:history="1">
        <w:r>
          <w:rPr>
            <w:rStyle w:val="a4"/>
          </w:rPr>
          <w:t>"д" - "и" пункта 17</w:t>
        </w:r>
      </w:hyperlink>
      <w:r>
        <w:t xml:space="preserve"> настоящих Правил, обязан довести до сведения пользователей информацию о действиях, которые необходимо сов</w:t>
      </w:r>
      <w:r>
        <w:t>ершить для получения услуг телефонной связи, в том числе для получения доступа к услугам телефонной связи других операторов связи.</w:t>
      </w:r>
    </w:p>
    <w:p w:rsidR="00000000" w:rsidRDefault="00CA2A93">
      <w:bookmarkStart w:id="256" w:name="sub_1111"/>
      <w:bookmarkEnd w:id="255"/>
      <w:r>
        <w:t>111. Оператор связи, оказывающий услуги телефонной связи с использованием средств коллективного доступа, прин</w:t>
      </w:r>
      <w:r>
        <w:t>имающих жетоны и карты оплаты услуг телефонной связи, обязан информировать пользователей о местах реализации жетонов и карт оплаты услуг местной, внутризоновой, междугородной и международной телефонной связи в сети связи общего пользования, а также услуг п</w:t>
      </w:r>
      <w:r>
        <w:t>одвижной связи.</w:t>
      </w:r>
    </w:p>
    <w:bookmarkEnd w:id="256"/>
    <w:p w:rsidR="00000000" w:rsidRDefault="00CA2A93">
      <w: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000000" w:rsidRDefault="00CA2A93"/>
    <w:p w:rsidR="00000000" w:rsidRDefault="00CA2A93">
      <w:pPr>
        <w:pStyle w:val="1"/>
      </w:pPr>
      <w:bookmarkStart w:id="257" w:name="sub_1750"/>
      <w:r>
        <w:t>Особенности оказания услуг подвижной связи в сети св</w:t>
      </w:r>
      <w:r>
        <w:t>язи общего пользования</w:t>
      </w:r>
    </w:p>
    <w:bookmarkEnd w:id="257"/>
    <w:p w:rsidR="00000000" w:rsidRDefault="00CA2A93"/>
    <w:p w:rsidR="00000000" w:rsidRDefault="00CA2A93">
      <w:pPr>
        <w:pStyle w:val="a6"/>
        <w:rPr>
          <w:color w:val="000000"/>
          <w:sz w:val="16"/>
          <w:szCs w:val="16"/>
          <w:shd w:val="clear" w:color="auto" w:fill="F0F0F0"/>
        </w:rPr>
      </w:pPr>
      <w:bookmarkStart w:id="258" w:name="sub_1112"/>
      <w:r>
        <w:rPr>
          <w:color w:val="000000"/>
          <w:sz w:val="16"/>
          <w:szCs w:val="16"/>
          <w:shd w:val="clear" w:color="auto" w:fill="F0F0F0"/>
        </w:rPr>
        <w:t>Информация об изменениях:</w:t>
      </w:r>
    </w:p>
    <w:bookmarkEnd w:id="258"/>
    <w:p w:rsidR="00000000" w:rsidRDefault="00CA2A93">
      <w:pPr>
        <w:pStyle w:val="a7"/>
        <w:rPr>
          <w:shd w:val="clear" w:color="auto" w:fill="F0F0F0"/>
        </w:rPr>
      </w:pPr>
      <w:r>
        <w:t xml:space="preserve"> </w:t>
      </w:r>
      <w:r>
        <w:rPr>
          <w:shd w:val="clear" w:color="auto" w:fill="F0F0F0"/>
        </w:rPr>
        <w:t xml:space="preserve">Пункт 112 изменен с 17 ноября 2018 г. - </w:t>
      </w:r>
      <w:hyperlink r:id="rId67"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68" w:history="1">
        <w:r>
          <w:rPr>
            <w:rStyle w:val="a4"/>
            <w:shd w:val="clear" w:color="auto" w:fill="F0F0F0"/>
          </w:rPr>
          <w:t>См. предыдущую редакцию</w:t>
        </w:r>
      </w:hyperlink>
    </w:p>
    <w:p w:rsidR="00000000" w:rsidRDefault="00CA2A93">
      <w:r>
        <w:t xml:space="preserve">112. Дополнительно к условиям, которые должны быть указаны в договоре в соответствии с </w:t>
      </w:r>
      <w:hyperlink w:anchor="sub_1022" w:history="1">
        <w:r>
          <w:rPr>
            <w:rStyle w:val="a4"/>
          </w:rPr>
          <w:t>пунктами 22</w:t>
        </w:r>
      </w:hyperlink>
      <w:r>
        <w:t xml:space="preserve"> и </w:t>
      </w:r>
      <w:hyperlink w:anchor="sub_1023" w:history="1">
        <w:r>
          <w:rPr>
            <w:rStyle w:val="a4"/>
          </w:rPr>
          <w:t>23</w:t>
        </w:r>
      </w:hyperlink>
      <w:r>
        <w:t xml:space="preserve"> на</w:t>
      </w:r>
      <w:r>
        <w:t>стоящих Правил:</w:t>
      </w:r>
    </w:p>
    <w:p w:rsidR="00000000" w:rsidRDefault="00CA2A93">
      <w:bookmarkStart w:id="259" w:name="sub_11121"/>
      <w:r>
        <w:t>а) в договоре об оказании услуг подвижной радиотелефонной связи должен быть указан способ предоставления абоненту сведений о всех договорах об оказании услуг подвижной радиотелефонной связи, заключенных им с оператором связи и (или</w:t>
      </w:r>
      <w:r>
        <w:t>) лицом, действующим от его имени, и реквизиты идентификационного модуля;</w:t>
      </w:r>
    </w:p>
    <w:p w:rsidR="00000000" w:rsidRDefault="00CA2A93">
      <w:bookmarkStart w:id="260" w:name="sub_11122"/>
      <w:bookmarkEnd w:id="259"/>
      <w:r>
        <w:t>б) в договоре об оказании услуг подвижной радиотелефонной связи с абонентом - юридическим лицом (индивидуальным предпринимателем) должен быть определен порядок напр</w:t>
      </w:r>
      <w:r>
        <w:t xml:space="preserve">авления ему оператором связи информации о недостоверности сведений об абоненте или о лицах, использующих выделенные абоненту - юридическому лицу (индивидуальному предпринимателю) абонентские номера (далее - пользователи услуг связи абонента - юридического </w:t>
      </w:r>
      <w:r>
        <w:t>лица (индивидуального предпринимателя).</w:t>
      </w:r>
    </w:p>
    <w:p w:rsidR="00000000" w:rsidRDefault="00CA2A93">
      <w:bookmarkStart w:id="261" w:name="sub_1113"/>
      <w:bookmarkEnd w:id="260"/>
      <w:r>
        <w:t xml:space="preserve">113. Дополнительно к обязанностям оператора связи, указанным в </w:t>
      </w:r>
      <w:hyperlink w:anchor="sub_1024" w:history="1">
        <w:r>
          <w:rPr>
            <w:rStyle w:val="a4"/>
          </w:rPr>
          <w:t>пункте 24</w:t>
        </w:r>
      </w:hyperlink>
      <w:r>
        <w:t xml:space="preserve"> настоящих Правил, оператор связи обязан:</w:t>
      </w:r>
    </w:p>
    <w:p w:rsidR="00000000" w:rsidRDefault="00CA2A93">
      <w:bookmarkStart w:id="262" w:name="sub_11131"/>
      <w:bookmarkEnd w:id="261"/>
      <w:r>
        <w:t>а) </w:t>
      </w:r>
      <w:r>
        <w:t>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w:t>
      </w:r>
      <w:r>
        <w:t>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w:t>
      </w:r>
      <w:r>
        <w:t>,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w:t>
      </w:r>
      <w:r>
        <w:t xml:space="preserve"> абоненту указанных сведений с использованием информационно-телекоммуникационной сети "Интернет".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w:t>
      </w:r>
      <w:r>
        <w:t xml:space="preserve">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000000" w:rsidRDefault="00CA2A93">
      <w:bookmarkStart w:id="263" w:name="sub_11132"/>
      <w:bookmarkEnd w:id="262"/>
      <w:r>
        <w:lastRenderedPageBreak/>
        <w:t>б) информировать абонента об изменении перечня услуг подвижной связи и иных услуг, технол</w:t>
      </w:r>
      <w:r>
        <w:t>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p>
    <w:p w:rsidR="00000000" w:rsidRDefault="00CA2A93">
      <w:pPr>
        <w:pStyle w:val="a6"/>
        <w:rPr>
          <w:color w:val="000000"/>
          <w:sz w:val="16"/>
          <w:szCs w:val="16"/>
          <w:shd w:val="clear" w:color="auto" w:fill="F0F0F0"/>
        </w:rPr>
      </w:pPr>
      <w:bookmarkStart w:id="264" w:name="sub_11133"/>
      <w:bookmarkEnd w:id="263"/>
      <w:r>
        <w:rPr>
          <w:color w:val="000000"/>
          <w:sz w:val="16"/>
          <w:szCs w:val="16"/>
          <w:shd w:val="clear" w:color="auto" w:fill="F0F0F0"/>
        </w:rPr>
        <w:t>Информация об изменениях:</w:t>
      </w:r>
    </w:p>
    <w:bookmarkEnd w:id="264"/>
    <w:p w:rsidR="00000000" w:rsidRDefault="00CA2A93">
      <w:pPr>
        <w:pStyle w:val="a7"/>
        <w:rPr>
          <w:shd w:val="clear" w:color="auto" w:fill="F0F0F0"/>
        </w:rPr>
      </w:pPr>
      <w:r>
        <w:t xml:space="preserve"> </w:t>
      </w:r>
      <w:r>
        <w:rPr>
          <w:shd w:val="clear" w:color="auto" w:fill="F0F0F0"/>
        </w:rPr>
        <w:t>Пункт 1</w:t>
      </w:r>
      <w:r>
        <w:rPr>
          <w:shd w:val="clear" w:color="auto" w:fill="F0F0F0"/>
        </w:rPr>
        <w:t xml:space="preserve">13 дополнен подпунктом "в" с 17 ноября 2018 г. - </w:t>
      </w:r>
      <w:hyperlink r:id="rId69"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r>
        <w:t>в) приостановить оказание услуг подвижной радиотелефонной связи по вы</w:t>
      </w:r>
      <w:r>
        <w:t xml:space="preserve">деленному абоненту абонентскому номеру в случае неисполнения последним обязанностей, предусмотренных </w:t>
      </w:r>
      <w:hyperlink w:anchor="sub_111613" w:history="1">
        <w:r>
          <w:rPr>
            <w:rStyle w:val="a4"/>
          </w:rPr>
          <w:t>абзацем третьим подпункта "а"</w:t>
        </w:r>
      </w:hyperlink>
      <w:r>
        <w:t xml:space="preserve">, </w:t>
      </w:r>
      <w:hyperlink w:anchor="sub_11162" w:history="1">
        <w:r>
          <w:rPr>
            <w:rStyle w:val="a4"/>
          </w:rPr>
          <w:t>подпунктами "б"</w:t>
        </w:r>
      </w:hyperlink>
      <w:r>
        <w:t xml:space="preserve"> и </w:t>
      </w:r>
      <w:hyperlink w:anchor="sub_11163" w:history="1">
        <w:r>
          <w:rPr>
            <w:rStyle w:val="a4"/>
          </w:rPr>
          <w:t>"в" пункта 116</w:t>
        </w:r>
      </w:hyperlink>
      <w:r>
        <w:t xml:space="preserve"> настоящих</w:t>
      </w:r>
      <w:r>
        <w:t xml:space="preserve"> Правил, а также в случае неисполнения абонентом - физическим лицом обязанностей, предусмотренных </w:t>
      </w:r>
      <w:hyperlink w:anchor="sub_10253" w:history="1">
        <w:r>
          <w:rPr>
            <w:rStyle w:val="a4"/>
          </w:rPr>
          <w:t>подпунктом "в" пункта 25</w:t>
        </w:r>
      </w:hyperlink>
      <w:r>
        <w:t xml:space="preserve"> настоящих Правил;</w:t>
      </w:r>
    </w:p>
    <w:p w:rsidR="00000000" w:rsidRDefault="00CA2A93">
      <w:pPr>
        <w:pStyle w:val="a6"/>
        <w:rPr>
          <w:color w:val="000000"/>
          <w:sz w:val="16"/>
          <w:szCs w:val="16"/>
          <w:shd w:val="clear" w:color="auto" w:fill="F0F0F0"/>
        </w:rPr>
      </w:pPr>
      <w:bookmarkStart w:id="265" w:name="sub_11134"/>
      <w:r>
        <w:rPr>
          <w:color w:val="000000"/>
          <w:sz w:val="16"/>
          <w:szCs w:val="16"/>
          <w:shd w:val="clear" w:color="auto" w:fill="F0F0F0"/>
        </w:rPr>
        <w:t>Информация об изменениях:</w:t>
      </w:r>
    </w:p>
    <w:bookmarkEnd w:id="265"/>
    <w:p w:rsidR="00000000" w:rsidRDefault="00CA2A93">
      <w:pPr>
        <w:pStyle w:val="a7"/>
        <w:rPr>
          <w:shd w:val="clear" w:color="auto" w:fill="F0F0F0"/>
        </w:rPr>
      </w:pPr>
      <w:r>
        <w:t xml:space="preserve"> </w:t>
      </w:r>
      <w:r>
        <w:rPr>
          <w:shd w:val="clear" w:color="auto" w:fill="F0F0F0"/>
        </w:rPr>
        <w:t xml:space="preserve">Пункт 113 дополнен подпунктом "г" с 17 ноября 2018 г. - </w:t>
      </w:r>
      <w:hyperlink r:id="rId70"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r>
        <w:t>г) возобновлять оказание услуг подвижной радиотелефонной связи</w:t>
      </w:r>
      <w:r>
        <w:t xml:space="preserve"> абоненту или пользователю в течение 3 дней со дня устранения абонентом (пользователем) нарушений, которые повлекли за собой приостановление оказания услуг подвижной радиотелефонной связи в соответствии с </w:t>
      </w:r>
      <w:hyperlink w:anchor="sub_11133" w:history="1">
        <w:r>
          <w:rPr>
            <w:rStyle w:val="a4"/>
          </w:rPr>
          <w:t>подпунктом "в"</w:t>
        </w:r>
      </w:hyperlink>
      <w:r>
        <w:t xml:space="preserve"> настоящег</w:t>
      </w:r>
      <w:r>
        <w:t>о пункта.</w:t>
      </w:r>
    </w:p>
    <w:p w:rsidR="00000000" w:rsidRDefault="00CA2A93">
      <w:pPr>
        <w:pStyle w:val="a6"/>
        <w:rPr>
          <w:color w:val="000000"/>
          <w:sz w:val="16"/>
          <w:szCs w:val="16"/>
          <w:shd w:val="clear" w:color="auto" w:fill="F0F0F0"/>
        </w:rPr>
      </w:pPr>
      <w:bookmarkStart w:id="266" w:name="sub_111301"/>
      <w:r>
        <w:rPr>
          <w:color w:val="000000"/>
          <w:sz w:val="16"/>
          <w:szCs w:val="16"/>
          <w:shd w:val="clear" w:color="auto" w:fill="F0F0F0"/>
        </w:rPr>
        <w:t>Информация об изменениях:</w:t>
      </w:r>
    </w:p>
    <w:bookmarkEnd w:id="266"/>
    <w:p w:rsidR="00000000" w:rsidRDefault="00CA2A93">
      <w:pPr>
        <w:pStyle w:val="a7"/>
        <w:rPr>
          <w:shd w:val="clear" w:color="auto" w:fill="F0F0F0"/>
        </w:rPr>
      </w:pPr>
      <w:r>
        <w:t xml:space="preserve"> </w:t>
      </w:r>
      <w:r>
        <w:rPr>
          <w:shd w:val="clear" w:color="auto" w:fill="F0F0F0"/>
        </w:rPr>
        <w:t xml:space="preserve">Правила дополнены пунктом 113.1 с 17 ноября 2018 г. - </w:t>
      </w:r>
      <w:hyperlink r:id="rId71"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r>
        <w:t>113.1. </w:t>
      </w:r>
      <w:r>
        <w:t>Оператор связи обязан осуществлять проверку достоверности сведений об абоненте, а также о пользователях услуг связи абонента - юридического лица (индивидуального предпринимателя), предоставленных в том числе лицом, действующим от имени оператора связи.</w:t>
      </w:r>
    </w:p>
    <w:p w:rsidR="00000000" w:rsidRDefault="00CA2A93">
      <w:pPr>
        <w:pStyle w:val="a6"/>
        <w:rPr>
          <w:color w:val="000000"/>
          <w:sz w:val="16"/>
          <w:szCs w:val="16"/>
          <w:shd w:val="clear" w:color="auto" w:fill="F0F0F0"/>
        </w:rPr>
      </w:pPr>
      <w:bookmarkStart w:id="267" w:name="sub_111302"/>
      <w:r>
        <w:rPr>
          <w:color w:val="000000"/>
          <w:sz w:val="16"/>
          <w:szCs w:val="16"/>
          <w:shd w:val="clear" w:color="auto" w:fill="F0F0F0"/>
        </w:rPr>
        <w:t>Информация об изменениях:</w:t>
      </w:r>
    </w:p>
    <w:bookmarkEnd w:id="267"/>
    <w:p w:rsidR="00000000" w:rsidRDefault="00CA2A93">
      <w:pPr>
        <w:pStyle w:val="a7"/>
        <w:rPr>
          <w:shd w:val="clear" w:color="auto" w:fill="F0F0F0"/>
        </w:rPr>
      </w:pPr>
      <w:r>
        <w:t xml:space="preserve"> </w:t>
      </w:r>
      <w:r>
        <w:rPr>
          <w:shd w:val="clear" w:color="auto" w:fill="F0F0F0"/>
        </w:rPr>
        <w:t xml:space="preserve">Правила дополнены пунктом 113.2 с 17 ноября 2018 г. - </w:t>
      </w:r>
      <w:hyperlink r:id="rId72"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r>
        <w:t>113.2. Проверка дост</w:t>
      </w:r>
      <w:r>
        <w:t>оверности сведений об абоненте, а также о пользователях услуг связи абонента - юридического лица (индивидуального предпринимателя) осуществляется путем установления:</w:t>
      </w:r>
    </w:p>
    <w:p w:rsidR="00000000" w:rsidRDefault="00CA2A93">
      <w:bookmarkStart w:id="268" w:name="sub_111321"/>
      <w:r>
        <w:t>а) в отношении физического лица - фамилии, имени, отчества (при наличии), даты р</w:t>
      </w:r>
      <w:r>
        <w:t>ождения, а также реквизитов документа, удостоверяющего личность (наименование, серия и номер, дата выдачи, наименование органа, выдавшего документ, или код подразделения);</w:t>
      </w:r>
    </w:p>
    <w:p w:rsidR="00000000" w:rsidRDefault="00CA2A93">
      <w:bookmarkStart w:id="269" w:name="sub_111322"/>
      <w:bookmarkEnd w:id="268"/>
      <w:r>
        <w:t>б) в отношении индивидуального предпринимателя - фамилии, имени,</w:t>
      </w:r>
      <w:r>
        <w:t xml:space="preserve"> отчества (при наличии), реквизитов документа, удостоверяющего личность (наименование, серия и номер, дата выдачи, наименование органа, выдавшего документ, или код подразделения), а также основного государственного регистрационного номера;</w:t>
      </w:r>
    </w:p>
    <w:p w:rsidR="00000000" w:rsidRDefault="00CA2A93">
      <w:bookmarkStart w:id="270" w:name="sub_111323"/>
      <w:bookmarkEnd w:id="269"/>
      <w:r>
        <w:t>в) в отношении юридического лица - наименования (фирменного наименования) организации, места нахождения, основного государственного регистрационного номера, а также идентификационного номера налогоплательщика.</w:t>
      </w:r>
    </w:p>
    <w:p w:rsidR="00000000" w:rsidRDefault="00CA2A93">
      <w:pPr>
        <w:pStyle w:val="a6"/>
        <w:rPr>
          <w:color w:val="000000"/>
          <w:sz w:val="16"/>
          <w:szCs w:val="16"/>
          <w:shd w:val="clear" w:color="auto" w:fill="F0F0F0"/>
        </w:rPr>
      </w:pPr>
      <w:bookmarkStart w:id="271" w:name="sub_111303"/>
      <w:bookmarkEnd w:id="270"/>
      <w:r>
        <w:rPr>
          <w:color w:val="000000"/>
          <w:sz w:val="16"/>
          <w:szCs w:val="16"/>
          <w:shd w:val="clear" w:color="auto" w:fill="F0F0F0"/>
        </w:rPr>
        <w:t>Информация об изменени</w:t>
      </w:r>
      <w:r>
        <w:rPr>
          <w:color w:val="000000"/>
          <w:sz w:val="16"/>
          <w:szCs w:val="16"/>
          <w:shd w:val="clear" w:color="auto" w:fill="F0F0F0"/>
        </w:rPr>
        <w:t>ях:</w:t>
      </w:r>
    </w:p>
    <w:bookmarkEnd w:id="271"/>
    <w:p w:rsidR="00000000" w:rsidRDefault="00CA2A93">
      <w:pPr>
        <w:pStyle w:val="a7"/>
        <w:rPr>
          <w:shd w:val="clear" w:color="auto" w:fill="F0F0F0"/>
        </w:rPr>
      </w:pPr>
      <w:r>
        <w:t xml:space="preserve"> </w:t>
      </w:r>
      <w:r>
        <w:rPr>
          <w:shd w:val="clear" w:color="auto" w:fill="F0F0F0"/>
        </w:rPr>
        <w:t xml:space="preserve">Правила дополнены пунктом 113.3 с 17 ноября 2018 г. - </w:t>
      </w:r>
      <w:hyperlink r:id="rId73"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r>
        <w:t>113.3. Подтверждение достоверности сведений об аб</w:t>
      </w:r>
      <w:r>
        <w:t>оненте - физическом лице, сведений о пользователях услуг связи абонента - юридического лица (индивидуального предпринимателя) осуществляется одним из следующих способов:</w:t>
      </w:r>
    </w:p>
    <w:p w:rsidR="00000000" w:rsidRDefault="00CA2A93">
      <w:bookmarkStart w:id="272" w:name="sub_111331"/>
      <w:r>
        <w:t>а) представление документа, удостоверяющего личность;</w:t>
      </w:r>
    </w:p>
    <w:p w:rsidR="00000000" w:rsidRDefault="00CA2A93">
      <w:bookmarkStart w:id="273" w:name="sub_111332"/>
      <w:bookmarkEnd w:id="272"/>
      <w:r>
        <w:t>б)</w:t>
      </w:r>
      <w:r>
        <w:t xml:space="preserve"> использование федеральной государственной информационной системы "Единая система </w:t>
      </w:r>
      <w: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w:t>
      </w:r>
      <w:r>
        <w:t>енных и муниципальных услуг в электронной форме";</w:t>
      </w:r>
    </w:p>
    <w:p w:rsidR="00000000" w:rsidRDefault="00CA2A93">
      <w:bookmarkStart w:id="274" w:name="sub_111333"/>
      <w:bookmarkEnd w:id="273"/>
      <w:r>
        <w:t xml:space="preserve">в) использование усиленной </w:t>
      </w:r>
      <w:hyperlink r:id="rId74" w:history="1">
        <w:r>
          <w:rPr>
            <w:rStyle w:val="a4"/>
          </w:rPr>
          <w:t>квалифицированной электронной подписи</w:t>
        </w:r>
      </w:hyperlink>
      <w:r>
        <w:t>;</w:t>
      </w:r>
    </w:p>
    <w:p w:rsidR="00000000" w:rsidRDefault="00CA2A93">
      <w:bookmarkStart w:id="275" w:name="sub_111334"/>
      <w:bookmarkEnd w:id="274"/>
      <w:r>
        <w:t xml:space="preserve">г) использование </w:t>
      </w:r>
      <w:hyperlink r:id="rId75" w:history="1">
        <w:r>
          <w:rPr>
            <w:rStyle w:val="a4"/>
          </w:rPr>
          <w:t>единого портала</w:t>
        </w:r>
      </w:hyperlink>
      <w:r>
        <w:t xml:space="preserve"> государственных и муниципальных услуг;</w:t>
      </w:r>
    </w:p>
    <w:p w:rsidR="00000000" w:rsidRDefault="00CA2A93">
      <w:bookmarkStart w:id="276" w:name="sub_111335"/>
      <w:bookmarkEnd w:id="275"/>
      <w:r>
        <w:t>д) использование информационных систем государственных органов при наличии подключения оператора связи к этим систем</w:t>
      </w:r>
      <w:r>
        <w:t>ам через единую систему межведомственного электронного взаимодействия.</w:t>
      </w:r>
    </w:p>
    <w:p w:rsidR="00000000" w:rsidRDefault="00CA2A93">
      <w:pPr>
        <w:pStyle w:val="a6"/>
        <w:rPr>
          <w:color w:val="000000"/>
          <w:sz w:val="16"/>
          <w:szCs w:val="16"/>
          <w:shd w:val="clear" w:color="auto" w:fill="F0F0F0"/>
        </w:rPr>
      </w:pPr>
      <w:bookmarkStart w:id="277" w:name="sub_111304"/>
      <w:bookmarkEnd w:id="276"/>
      <w:r>
        <w:rPr>
          <w:color w:val="000000"/>
          <w:sz w:val="16"/>
          <w:szCs w:val="16"/>
          <w:shd w:val="clear" w:color="auto" w:fill="F0F0F0"/>
        </w:rPr>
        <w:t>Информация об изменениях:</w:t>
      </w:r>
    </w:p>
    <w:bookmarkEnd w:id="277"/>
    <w:p w:rsidR="00000000" w:rsidRDefault="00CA2A93">
      <w:pPr>
        <w:pStyle w:val="a7"/>
        <w:rPr>
          <w:shd w:val="clear" w:color="auto" w:fill="F0F0F0"/>
        </w:rPr>
      </w:pPr>
      <w:r>
        <w:t xml:space="preserve"> </w:t>
      </w:r>
      <w:r>
        <w:rPr>
          <w:shd w:val="clear" w:color="auto" w:fill="F0F0F0"/>
        </w:rPr>
        <w:t xml:space="preserve">Правила дополнены пунктом 113.4 с 17 ноября 2018 г. - </w:t>
      </w:r>
      <w:hyperlink r:id="rId76" w:history="1">
        <w:r>
          <w:rPr>
            <w:rStyle w:val="a4"/>
            <w:shd w:val="clear" w:color="auto" w:fill="F0F0F0"/>
          </w:rPr>
          <w:t>П</w:t>
        </w:r>
        <w:r>
          <w:rPr>
            <w:rStyle w:val="a4"/>
            <w:shd w:val="clear" w:color="auto" w:fill="F0F0F0"/>
          </w:rPr>
          <w:t>остановление</w:t>
        </w:r>
      </w:hyperlink>
      <w:r>
        <w:rPr>
          <w:shd w:val="clear" w:color="auto" w:fill="F0F0F0"/>
        </w:rPr>
        <w:t xml:space="preserve"> Правительства России от 3 ноября 2018 г. N 1310</w:t>
      </w:r>
    </w:p>
    <w:p w:rsidR="00000000" w:rsidRDefault="00CA2A93">
      <w:r>
        <w:t>113.4. Подтверждение достоверности сведений об абоненте - юридическом лице (индивидуальном предпринимателе) осуществляется одним из следующих способов:</w:t>
      </w:r>
    </w:p>
    <w:p w:rsidR="00000000" w:rsidRDefault="00CA2A93">
      <w:bookmarkStart w:id="278" w:name="sub_111341"/>
      <w:r>
        <w:t>а) представление документов, н</w:t>
      </w:r>
      <w:r>
        <w:t>еобходимых для заключения договора в соответствии с настоящими Правилами;</w:t>
      </w:r>
    </w:p>
    <w:p w:rsidR="00000000" w:rsidRDefault="00CA2A93">
      <w:bookmarkStart w:id="279" w:name="sub_111342"/>
      <w:bookmarkEnd w:id="278"/>
      <w:r>
        <w:t>б) </w:t>
      </w:r>
      <w:r>
        <w:t>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w:t>
      </w:r>
      <w:r>
        <w:t>нных и муниципальных услуг в электронной форме";</w:t>
      </w:r>
    </w:p>
    <w:p w:rsidR="00000000" w:rsidRDefault="00CA2A93">
      <w:bookmarkStart w:id="280" w:name="sub_111343"/>
      <w:bookmarkEnd w:id="279"/>
      <w:r>
        <w:t xml:space="preserve">в) использование усиленной </w:t>
      </w:r>
      <w:hyperlink r:id="rId77" w:history="1">
        <w:r>
          <w:rPr>
            <w:rStyle w:val="a4"/>
          </w:rPr>
          <w:t>квалифицированной электронной подписи</w:t>
        </w:r>
      </w:hyperlink>
      <w:r>
        <w:t>;</w:t>
      </w:r>
    </w:p>
    <w:p w:rsidR="00000000" w:rsidRDefault="00CA2A93">
      <w:bookmarkStart w:id="281" w:name="sub_111344"/>
      <w:bookmarkEnd w:id="280"/>
      <w:r>
        <w:t>г) использование информацио</w:t>
      </w:r>
      <w:r>
        <w:t>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000000" w:rsidRDefault="00CA2A93">
      <w:pPr>
        <w:pStyle w:val="a6"/>
        <w:rPr>
          <w:color w:val="000000"/>
          <w:sz w:val="16"/>
          <w:szCs w:val="16"/>
          <w:shd w:val="clear" w:color="auto" w:fill="F0F0F0"/>
        </w:rPr>
      </w:pPr>
      <w:bookmarkStart w:id="282" w:name="sub_111305"/>
      <w:bookmarkEnd w:id="281"/>
      <w:r>
        <w:rPr>
          <w:color w:val="000000"/>
          <w:sz w:val="16"/>
          <w:szCs w:val="16"/>
          <w:shd w:val="clear" w:color="auto" w:fill="F0F0F0"/>
        </w:rPr>
        <w:t>Информация об изменениях:</w:t>
      </w:r>
    </w:p>
    <w:bookmarkEnd w:id="282"/>
    <w:p w:rsidR="00000000" w:rsidRDefault="00CA2A93">
      <w:pPr>
        <w:pStyle w:val="a7"/>
        <w:rPr>
          <w:shd w:val="clear" w:color="auto" w:fill="F0F0F0"/>
        </w:rPr>
      </w:pPr>
      <w:r>
        <w:t xml:space="preserve"> </w:t>
      </w:r>
      <w:r>
        <w:rPr>
          <w:shd w:val="clear" w:color="auto" w:fill="F0F0F0"/>
        </w:rPr>
        <w:t>Правила дополнены пунктом 113.5 с 17 но</w:t>
      </w:r>
      <w:r>
        <w:rPr>
          <w:shd w:val="clear" w:color="auto" w:fill="F0F0F0"/>
        </w:rPr>
        <w:t xml:space="preserve">ября 2018 г. - </w:t>
      </w:r>
      <w:hyperlink r:id="rId78"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r>
        <w:t xml:space="preserve">113.5. Оператор связи обязан совершить действия, указанные в </w:t>
      </w:r>
      <w:hyperlink w:anchor="sub_111301" w:history="1">
        <w:r>
          <w:rPr>
            <w:rStyle w:val="a4"/>
          </w:rPr>
          <w:t>пунктах 113.1 - 1</w:t>
        </w:r>
        <w:r>
          <w:rPr>
            <w:rStyle w:val="a4"/>
          </w:rPr>
          <w:t>13.2</w:t>
        </w:r>
      </w:hyperlink>
      <w:r>
        <w:t xml:space="preserve"> настоящих Правил, в течение 30 дней со дня заключения договора или передачи абонентом - юридическим лицом (индивидуальным предпринимателем) сведений о пользователях услуг связи абонента - юридического лица (индивидуального предпринимателя).</w:t>
      </w:r>
    </w:p>
    <w:p w:rsidR="00000000" w:rsidRDefault="00CA2A93">
      <w:pPr>
        <w:pStyle w:val="a6"/>
        <w:rPr>
          <w:color w:val="000000"/>
          <w:sz w:val="16"/>
          <w:szCs w:val="16"/>
          <w:shd w:val="clear" w:color="auto" w:fill="F0F0F0"/>
        </w:rPr>
      </w:pPr>
      <w:bookmarkStart w:id="283" w:name="sub_111306"/>
      <w:r>
        <w:rPr>
          <w:color w:val="000000"/>
          <w:sz w:val="16"/>
          <w:szCs w:val="16"/>
          <w:shd w:val="clear" w:color="auto" w:fill="F0F0F0"/>
        </w:rPr>
        <w:t>Информация об изменениях:</w:t>
      </w:r>
    </w:p>
    <w:bookmarkEnd w:id="283"/>
    <w:p w:rsidR="00000000" w:rsidRDefault="00CA2A93">
      <w:pPr>
        <w:pStyle w:val="a7"/>
        <w:rPr>
          <w:shd w:val="clear" w:color="auto" w:fill="F0F0F0"/>
        </w:rPr>
      </w:pPr>
      <w:r>
        <w:t xml:space="preserve"> </w:t>
      </w:r>
      <w:r>
        <w:rPr>
          <w:shd w:val="clear" w:color="auto" w:fill="F0F0F0"/>
        </w:rPr>
        <w:t xml:space="preserve">Правила дополнены пунктом 113.6 с 17 ноября 2018 г. - </w:t>
      </w:r>
      <w:hyperlink r:id="rId79"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r>
        <w:t>113.6. В случае неподтве</w:t>
      </w:r>
      <w:r>
        <w:t xml:space="preserve">рждения достоверности сведений об абоненте или о пользователе услуг связи абонента - юридического лица (индивидуального предпринимателя) в соответствии с требованиями </w:t>
      </w:r>
      <w:hyperlink r:id="rId80" w:history="1">
        <w:r>
          <w:rPr>
            <w:rStyle w:val="a4"/>
          </w:rPr>
          <w:t>Федерального закона</w:t>
        </w:r>
      </w:hyperlink>
      <w:r>
        <w:t xml:space="preserve"> "О связи" и настоящими Правилами оператор связи в течение 3 дней со дня получения информации о недостоверности таких сведений информирует абонента или пользователя услуг связи абонента - юридического лица (индивидуального предпринимателя) посредством н</w:t>
      </w:r>
      <w:r>
        <w:t>аправления короткого текстового сообщения о необходимости предоставления достоверных сведений об абоненте и (или) пользователе услуг связи абонента - юридического лица (индивидуального предпринимателя) в течение 15 дней со дня информирования.</w:t>
      </w:r>
    </w:p>
    <w:p w:rsidR="00000000" w:rsidRDefault="00CA2A93">
      <w:bookmarkStart w:id="284" w:name="sub_1114"/>
      <w:r>
        <w:t>114. </w:t>
      </w:r>
      <w:r>
        <w:t>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w:t>
      </w:r>
    </w:p>
    <w:p w:rsidR="00000000" w:rsidRDefault="00CA2A93">
      <w:pPr>
        <w:pStyle w:val="a6"/>
        <w:rPr>
          <w:color w:val="000000"/>
          <w:sz w:val="16"/>
          <w:szCs w:val="16"/>
          <w:shd w:val="clear" w:color="auto" w:fill="F0F0F0"/>
        </w:rPr>
      </w:pPr>
      <w:bookmarkStart w:id="285" w:name="sub_1115"/>
      <w:bookmarkEnd w:id="284"/>
      <w:r>
        <w:rPr>
          <w:color w:val="000000"/>
          <w:sz w:val="16"/>
          <w:szCs w:val="16"/>
          <w:shd w:val="clear" w:color="auto" w:fill="F0F0F0"/>
        </w:rPr>
        <w:t>Информация об изменениях:</w:t>
      </w:r>
    </w:p>
    <w:bookmarkEnd w:id="285"/>
    <w:p w:rsidR="00000000" w:rsidRDefault="00CA2A93">
      <w:pPr>
        <w:pStyle w:val="a7"/>
        <w:rPr>
          <w:shd w:val="clear" w:color="auto" w:fill="F0F0F0"/>
        </w:rPr>
      </w:pPr>
      <w:r>
        <w:t xml:space="preserve"> </w:t>
      </w:r>
      <w:r>
        <w:rPr>
          <w:shd w:val="clear" w:color="auto" w:fill="F0F0F0"/>
        </w:rPr>
        <w:t>Пункт 115 изменен с 17 ноября 2</w:t>
      </w:r>
      <w:r>
        <w:rPr>
          <w:shd w:val="clear" w:color="auto" w:fill="F0F0F0"/>
        </w:rPr>
        <w:t xml:space="preserve">018 г. - </w:t>
      </w:r>
      <w:hyperlink r:id="rId81" w:history="1">
        <w:r>
          <w:rPr>
            <w:rStyle w:val="a4"/>
            <w:shd w:val="clear" w:color="auto" w:fill="F0F0F0"/>
          </w:rPr>
          <w:t>Постановление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82" w:history="1">
        <w:r>
          <w:rPr>
            <w:rStyle w:val="a4"/>
            <w:shd w:val="clear" w:color="auto" w:fill="F0F0F0"/>
          </w:rPr>
          <w:t>См. предыдущую редакцию</w:t>
        </w:r>
      </w:hyperlink>
    </w:p>
    <w:p w:rsidR="00000000" w:rsidRDefault="00CA2A93">
      <w:r>
        <w:t>115. Доп</w:t>
      </w:r>
      <w:r>
        <w:t xml:space="preserve">олнительно к правам абонента, указанным в </w:t>
      </w:r>
      <w:hyperlink w:anchor="sub_1026" w:history="1">
        <w:r>
          <w:rPr>
            <w:rStyle w:val="a4"/>
          </w:rPr>
          <w:t>пункте 26</w:t>
        </w:r>
      </w:hyperlink>
      <w:r>
        <w:t xml:space="preserve"> настоящих Правил, абонент </w:t>
      </w:r>
      <w:r>
        <w:lastRenderedPageBreak/>
        <w:t>вправе:</w:t>
      </w:r>
    </w:p>
    <w:p w:rsidR="00000000" w:rsidRDefault="00CA2A93">
      <w:bookmarkStart w:id="286" w:name="sub_11151"/>
      <w:r>
        <w:t>а) сохранить абонентский номер в пределах территории субъекта Российской Федерации в случае перенесения абонентского номера;</w:t>
      </w:r>
    </w:p>
    <w:p w:rsidR="00000000" w:rsidRDefault="00CA2A93">
      <w:bookmarkStart w:id="287" w:name="sub_11152"/>
      <w:bookmarkEnd w:id="286"/>
      <w:r>
        <w:t>б) при ликвидации абонента - юридического лица или прекращения физическим лицом деятельности в качестве индивидуального предпринимателя пользователь услуг связи такого абонента - юридического лица (индивидуального предпринимателя) вправе обратитьс</w:t>
      </w:r>
      <w:r>
        <w:t>я к оператору связи с заявлением о заключении договора с сохранением абонентского номера.</w:t>
      </w:r>
    </w:p>
    <w:p w:rsidR="00000000" w:rsidRDefault="00CA2A93">
      <w:pPr>
        <w:pStyle w:val="a6"/>
        <w:rPr>
          <w:color w:val="000000"/>
          <w:sz w:val="16"/>
          <w:szCs w:val="16"/>
          <w:shd w:val="clear" w:color="auto" w:fill="F0F0F0"/>
        </w:rPr>
      </w:pPr>
      <w:bookmarkStart w:id="288" w:name="sub_1116"/>
      <w:bookmarkEnd w:id="287"/>
      <w:r>
        <w:rPr>
          <w:color w:val="000000"/>
          <w:sz w:val="16"/>
          <w:szCs w:val="16"/>
          <w:shd w:val="clear" w:color="auto" w:fill="F0F0F0"/>
        </w:rPr>
        <w:t>Информация об изменениях:</w:t>
      </w:r>
    </w:p>
    <w:bookmarkEnd w:id="288"/>
    <w:p w:rsidR="00000000" w:rsidRDefault="00CA2A93">
      <w:pPr>
        <w:pStyle w:val="a7"/>
        <w:rPr>
          <w:shd w:val="clear" w:color="auto" w:fill="F0F0F0"/>
        </w:rPr>
      </w:pPr>
      <w:r>
        <w:t xml:space="preserve"> </w:t>
      </w:r>
      <w:r>
        <w:rPr>
          <w:shd w:val="clear" w:color="auto" w:fill="F0F0F0"/>
        </w:rPr>
        <w:t xml:space="preserve">Пункт 116 изменен с 17 ноября 2018 г. - </w:t>
      </w:r>
      <w:hyperlink r:id="rId83" w:history="1">
        <w:r>
          <w:rPr>
            <w:rStyle w:val="a4"/>
            <w:shd w:val="clear" w:color="auto" w:fill="F0F0F0"/>
          </w:rPr>
          <w:t>П</w:t>
        </w:r>
        <w:r>
          <w:rPr>
            <w:rStyle w:val="a4"/>
            <w:shd w:val="clear" w:color="auto" w:fill="F0F0F0"/>
          </w:rPr>
          <w:t>остановление</w:t>
        </w:r>
      </w:hyperlink>
      <w:r>
        <w:rPr>
          <w:shd w:val="clear" w:color="auto" w:fill="F0F0F0"/>
        </w:rPr>
        <w:t xml:space="preserve"> Правительства России от 3 ноября 2018 г. N 1310</w:t>
      </w:r>
    </w:p>
    <w:p w:rsidR="00000000" w:rsidRDefault="00CA2A93">
      <w:pPr>
        <w:pStyle w:val="a7"/>
        <w:rPr>
          <w:shd w:val="clear" w:color="auto" w:fill="F0F0F0"/>
        </w:rPr>
      </w:pPr>
      <w:r>
        <w:t xml:space="preserve"> </w:t>
      </w:r>
      <w:hyperlink r:id="rId84" w:history="1">
        <w:r>
          <w:rPr>
            <w:rStyle w:val="a4"/>
            <w:shd w:val="clear" w:color="auto" w:fill="F0F0F0"/>
          </w:rPr>
          <w:t>См. предыдущую редакцию</w:t>
        </w:r>
      </w:hyperlink>
    </w:p>
    <w:p w:rsidR="00000000" w:rsidRDefault="00CA2A93">
      <w:r>
        <w:t xml:space="preserve">116. Дополнительно к обязанностям абонента, указанным в </w:t>
      </w:r>
      <w:hyperlink w:anchor="sub_1025" w:history="1">
        <w:r>
          <w:rPr>
            <w:rStyle w:val="a4"/>
          </w:rPr>
          <w:t>пункте 25</w:t>
        </w:r>
      </w:hyperlink>
      <w:r>
        <w:t xml:space="preserve"> настоящих Правил, абонент обязан:</w:t>
      </w:r>
    </w:p>
    <w:p w:rsidR="00000000" w:rsidRDefault="00CA2A93">
      <w:bookmarkStart w:id="289" w:name="sub_11161"/>
      <w:r>
        <w:t>а) в случае перенесения абонентского номера:</w:t>
      </w:r>
    </w:p>
    <w:bookmarkEnd w:id="289"/>
    <w:p w:rsidR="00000000" w:rsidRDefault="00CA2A93">
      <w:r>
        <w:t>погасить задолженность за услуги подвижной радиотелефонной связи по договору об оказании услуг подвижной радиотелефонной связи, заключенному с оператором-доно</w:t>
      </w:r>
      <w:r>
        <w:t>ром (далее - задолженность);</w:t>
      </w:r>
    </w:p>
    <w:p w:rsidR="00000000" w:rsidRDefault="00CA2A93">
      <w:bookmarkStart w:id="290" w:name="sub_111613"/>
      <w:r>
        <w:t>предоставить новому оператору связи (оператору-реципиенту)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w:t>
      </w:r>
      <w:r>
        <w:t>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-юридического лица (индивидуа</w:t>
      </w:r>
      <w:r>
        <w:t>льного предпринимателя) - соответствующие достоверные сведения о новых пользователях услуг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w:t>
      </w:r>
      <w:r>
        <w:t>нодательством Российской Федерации;</w:t>
      </w:r>
    </w:p>
    <w:p w:rsidR="00000000" w:rsidRDefault="00CA2A93">
      <w:bookmarkStart w:id="291" w:name="sub_11162"/>
      <w:bookmarkEnd w:id="290"/>
      <w:r>
        <w:t>б) предоставлять оператору связи достоверные сведения об абоненте и (или) пользователе в течение 15 дней со дня получения от оператора связи уведомления о необходимости предоставления сведений, указани</w:t>
      </w:r>
      <w:r>
        <w:t>е которых предусмотрено договором, если иное не предусмотрено законодательством Российской Федерации;</w:t>
      </w:r>
    </w:p>
    <w:p w:rsidR="00000000" w:rsidRDefault="00CA2A93">
      <w:bookmarkStart w:id="292" w:name="sub_11163"/>
      <w:bookmarkEnd w:id="291"/>
      <w:r>
        <w:t xml:space="preserve">в) предоставлять оператору связи в течение 15 дней со дня заключения договора достоверные сведения о пользователях услуг связи абонента </w:t>
      </w:r>
      <w:r>
        <w:t>-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w:t>
      </w:r>
      <w:r>
        <w:t>од подразделения), а в случае смены пользователей услуг связи абонента - юридического лица (индивидуального предпринимателя) - предоставлять соответствующие достоверные сведения о новых пользователях услуг связи абонента - юридического лица (индивидуальног</w:t>
      </w:r>
      <w:r>
        <w:t>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000000" w:rsidRDefault="00CA2A93">
      <w:bookmarkStart w:id="293" w:name="sub_1117"/>
      <w:bookmarkEnd w:id="292"/>
      <w:r>
        <w:t>117. Размер платы абонента за использование сохраненного абонентского номера при заключе</w:t>
      </w:r>
      <w:r>
        <w:t>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При этом в случае, если абонентский номер не был перенесен в св</w:t>
      </w:r>
      <w:r>
        <w:t xml:space="preserve">язи с отказом абонента от перенесения абонентского номера в соответствии с </w:t>
      </w:r>
      <w:hyperlink w:anchor="sub_1148" w:history="1">
        <w:r>
          <w:rPr>
            <w:rStyle w:val="a4"/>
          </w:rPr>
          <w:t>пунктом 148</w:t>
        </w:r>
      </w:hyperlink>
      <w:r>
        <w:t xml:space="preserve"> настоящих Правил или непогашением задолженности абонента перед оператором-донором в соответствии с </w:t>
      </w:r>
      <w:hyperlink w:anchor="sub_11402" w:history="1">
        <w:r>
          <w:rPr>
            <w:rStyle w:val="a4"/>
          </w:rPr>
          <w:t>подпунктом "б" пункт</w:t>
        </w:r>
        <w:r>
          <w:rPr>
            <w:rStyle w:val="a4"/>
          </w:rPr>
          <w:t>а 140</w:t>
        </w:r>
      </w:hyperlink>
      <w:r>
        <w:t xml:space="preserve"> настоящих Правил, плата, внесенная абонентом оператору-реципиенту за использование сохраненного абонентского номера, абоненту не возвращается.</w:t>
      </w:r>
    </w:p>
    <w:p w:rsidR="00000000" w:rsidRDefault="00CA2A93">
      <w:pPr>
        <w:pStyle w:val="a6"/>
        <w:rPr>
          <w:color w:val="000000"/>
          <w:sz w:val="16"/>
          <w:szCs w:val="16"/>
          <w:shd w:val="clear" w:color="auto" w:fill="F0F0F0"/>
        </w:rPr>
      </w:pPr>
      <w:bookmarkStart w:id="294" w:name="sub_1118"/>
      <w:bookmarkEnd w:id="293"/>
      <w:r>
        <w:rPr>
          <w:color w:val="000000"/>
          <w:sz w:val="16"/>
          <w:szCs w:val="16"/>
          <w:shd w:val="clear" w:color="auto" w:fill="F0F0F0"/>
        </w:rPr>
        <w:t>Информация об изменениях:</w:t>
      </w:r>
    </w:p>
    <w:bookmarkEnd w:id="294"/>
    <w:p w:rsidR="00000000" w:rsidRDefault="00CA2A93">
      <w:pPr>
        <w:pStyle w:val="a7"/>
        <w:rPr>
          <w:shd w:val="clear" w:color="auto" w:fill="F0F0F0"/>
        </w:rPr>
      </w:pPr>
      <w:r>
        <w:lastRenderedPageBreak/>
        <w:t xml:space="preserve"> </w:t>
      </w:r>
      <w:hyperlink r:id="rId85" w:history="1">
        <w:r>
          <w:rPr>
            <w:rStyle w:val="a4"/>
            <w:shd w:val="clear" w:color="auto" w:fill="F0F0F0"/>
          </w:rPr>
          <w:t>Постановлением</w:t>
        </w:r>
      </w:hyperlink>
      <w:r>
        <w:rPr>
          <w:shd w:val="clear" w:color="auto" w:fill="F0F0F0"/>
        </w:rPr>
        <w:t xml:space="preserve"> Правительства РФ от 3 февраля 2016 г. N 57 в пункт 118 внесены изменения</w:t>
      </w:r>
    </w:p>
    <w:p w:rsidR="00000000" w:rsidRDefault="00CA2A93">
      <w:pPr>
        <w:pStyle w:val="a7"/>
        <w:rPr>
          <w:shd w:val="clear" w:color="auto" w:fill="F0F0F0"/>
        </w:rPr>
      </w:pPr>
      <w:r>
        <w:t xml:space="preserve"> </w:t>
      </w:r>
      <w:hyperlink r:id="rId86" w:history="1">
        <w:r>
          <w:rPr>
            <w:rStyle w:val="a4"/>
            <w:shd w:val="clear" w:color="auto" w:fill="F0F0F0"/>
          </w:rPr>
          <w:t>См. текст пункта в предыдущей редакции</w:t>
        </w:r>
      </w:hyperlink>
    </w:p>
    <w:p w:rsidR="00000000" w:rsidRDefault="00CA2A93">
      <w:r>
        <w:t>118. </w:t>
      </w:r>
      <w:r>
        <w:t xml:space="preserve">Счет, выставляемый абоненту за услуги подвижной связи, помимо сведений, указанных в </w:t>
      </w:r>
      <w:hyperlink w:anchor="sub_1041" w:history="1">
        <w:r>
          <w:rPr>
            <w:rStyle w:val="a4"/>
          </w:rPr>
          <w:t>пункте 41</w:t>
        </w:r>
      </w:hyperlink>
      <w:r>
        <w:t xml:space="preserve"> настоящих Правил, должен содержать сведения о видах оказанных услуг подвижной связи с указанием их объема по каждому абонентскому номеру</w:t>
      </w:r>
      <w:r>
        <w:t>.</w:t>
      </w:r>
    </w:p>
    <w:p w:rsidR="00000000" w:rsidRDefault="00CA2A93">
      <w:bookmarkStart w:id="295" w:name="sub_1119"/>
      <w:r>
        <w:t>119. 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w:t>
      </w:r>
      <w:r>
        <w:t>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 заключен.</w:t>
      </w:r>
    </w:p>
    <w:p w:rsidR="00000000" w:rsidRDefault="00CA2A93">
      <w:pPr>
        <w:pStyle w:val="a6"/>
        <w:rPr>
          <w:color w:val="000000"/>
          <w:sz w:val="16"/>
          <w:szCs w:val="16"/>
          <w:shd w:val="clear" w:color="auto" w:fill="F0F0F0"/>
        </w:rPr>
      </w:pPr>
      <w:bookmarkStart w:id="296" w:name="sub_11191"/>
      <w:bookmarkEnd w:id="295"/>
      <w:r>
        <w:rPr>
          <w:color w:val="000000"/>
          <w:sz w:val="16"/>
          <w:szCs w:val="16"/>
          <w:shd w:val="clear" w:color="auto" w:fill="F0F0F0"/>
        </w:rPr>
        <w:t>Информация об изменениях:</w:t>
      </w:r>
    </w:p>
    <w:bookmarkEnd w:id="296"/>
    <w:p w:rsidR="00000000" w:rsidRDefault="00CA2A93">
      <w:pPr>
        <w:pStyle w:val="a7"/>
        <w:rPr>
          <w:shd w:val="clear" w:color="auto" w:fill="F0F0F0"/>
        </w:rPr>
      </w:pPr>
      <w:r>
        <w:t xml:space="preserve"> </w:t>
      </w:r>
      <w:r>
        <w:rPr>
          <w:shd w:val="clear" w:color="auto" w:fill="F0F0F0"/>
        </w:rPr>
        <w:t>Правила дополнены пункт</w:t>
      </w:r>
      <w:r>
        <w:rPr>
          <w:shd w:val="clear" w:color="auto" w:fill="F0F0F0"/>
        </w:rPr>
        <w:t xml:space="preserve">ом 119.1 с 1 июня 2019 г. - </w:t>
      </w:r>
      <w:hyperlink r:id="rId87" w:history="1">
        <w:r>
          <w:rPr>
            <w:rStyle w:val="a4"/>
            <w:shd w:val="clear" w:color="auto" w:fill="F0F0F0"/>
          </w:rPr>
          <w:t>Постановление</w:t>
        </w:r>
      </w:hyperlink>
      <w:r>
        <w:rPr>
          <w:shd w:val="clear" w:color="auto" w:fill="F0F0F0"/>
        </w:rPr>
        <w:t xml:space="preserve"> Правительства России от 27 мая 2019 г. N 665</w:t>
      </w:r>
    </w:p>
    <w:p w:rsidR="00000000" w:rsidRDefault="00CA2A93">
      <w:r>
        <w:t xml:space="preserve">119.1. На территории Российской Федерации оператор подвижной радиотелефонной связи в своей сети </w:t>
      </w:r>
      <w:r>
        <w:t>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w:t>
      </w:r>
      <w:r>
        <w:t>рса нумерации, включающего в себя выделенный абоненту абонентский номер, или за пределами указанной территории.</w:t>
      </w:r>
    </w:p>
    <w:p w:rsidR="00000000" w:rsidRDefault="00CA2A93">
      <w:bookmarkStart w:id="297" w:name="sub_1120"/>
      <w:r>
        <w:t>120. Абонент, имеющий намерение сохранить абонентский номер при заключении с оператором-реципиентом нового договора об оказании услуг по</w:t>
      </w:r>
      <w:r>
        <w:t xml:space="preserve">движной радиотелефонной связи, обращается к оператору-реципиенту либо третьему лицу, предусмотренному </w:t>
      </w:r>
      <w:hyperlink w:anchor="sub_1013" w:history="1">
        <w:r>
          <w:rPr>
            <w:rStyle w:val="a4"/>
          </w:rPr>
          <w:t>пунктом 13</w:t>
        </w:r>
      </w:hyperlink>
      <w:r>
        <w:t xml:space="preserve"> настоящих Правил, с письменным заявлением о расторжении договора об оказании услуг подвижной радиотелефонной связи, з</w:t>
      </w:r>
      <w:r>
        <w:t xml:space="preserve">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w:t>
      </w:r>
      <w:hyperlink w:anchor="sub_1200" w:history="1">
        <w:r>
          <w:rPr>
            <w:rStyle w:val="a4"/>
          </w:rPr>
          <w:t>разделом II</w:t>
        </w:r>
      </w:hyperlink>
      <w:r>
        <w:t xml:space="preserve"> настоящих Правил.</w:t>
      </w:r>
    </w:p>
    <w:p w:rsidR="00000000" w:rsidRDefault="00CA2A93">
      <w:bookmarkStart w:id="298" w:name="sub_1121"/>
      <w:bookmarkEnd w:id="297"/>
      <w:r>
        <w:t>121. Для перене</w:t>
      </w:r>
      <w:r>
        <w:t xml:space="preserve">сения абонентского номера абонент обязан погасить задолженность согласно счетам, выставленным в соответствии с </w:t>
      </w:r>
      <w:hyperlink w:anchor="sub_1041" w:history="1">
        <w:r>
          <w:rPr>
            <w:rStyle w:val="a4"/>
          </w:rPr>
          <w:t>пунктами 41</w:t>
        </w:r>
      </w:hyperlink>
      <w:r>
        <w:t xml:space="preserve"> и </w:t>
      </w:r>
      <w:hyperlink w:anchor="sub_1118" w:history="1">
        <w:r>
          <w:rPr>
            <w:rStyle w:val="a4"/>
          </w:rPr>
          <w:t>118</w:t>
        </w:r>
      </w:hyperlink>
      <w:r>
        <w:t xml:space="preserve"> настоящих Правил.</w:t>
      </w:r>
    </w:p>
    <w:bookmarkEnd w:id="298"/>
    <w:p w:rsidR="00000000" w:rsidRDefault="00CA2A93">
      <w:r>
        <w:t>Моментом времени, на который определяется задолже</w:t>
      </w:r>
      <w:r>
        <w:t>нность абонента (далее - момент определения задолженности), является:</w:t>
      </w:r>
    </w:p>
    <w:p w:rsidR="00000000" w:rsidRDefault="00CA2A93">
      <w:r>
        <w:t xml:space="preserve">24 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sub_1126" w:history="1">
        <w:r>
          <w:rPr>
            <w:rStyle w:val="a4"/>
          </w:rPr>
          <w:t>пунктами 126</w:t>
        </w:r>
      </w:hyperlink>
      <w:r>
        <w:t xml:space="preserve"> и </w:t>
      </w:r>
      <w:hyperlink w:anchor="sub_1127" w:history="1">
        <w:r>
          <w:rPr>
            <w:rStyle w:val="a4"/>
          </w:rPr>
          <w:t>127</w:t>
        </w:r>
      </w:hyperlink>
      <w:r>
        <w:t xml:space="preserve"> настоящих Правил, - для абонентов - физических лиц;</w:t>
      </w:r>
    </w:p>
    <w:p w:rsidR="00000000" w:rsidRDefault="00CA2A93">
      <w:r>
        <w:t>24 часа 00 минут 26-го дня до даты начала оказания услуг подвижной радиотелефонной связи с использованием перенесенного абонентского номера, определе</w:t>
      </w:r>
      <w:r>
        <w:t xml:space="preserve">нной в соответствии с </w:t>
      </w:r>
      <w:hyperlink w:anchor="sub_1126" w:history="1">
        <w:r>
          <w:rPr>
            <w:rStyle w:val="a4"/>
          </w:rPr>
          <w:t>пунктами 126</w:t>
        </w:r>
      </w:hyperlink>
      <w:r>
        <w:t xml:space="preserve"> и </w:t>
      </w:r>
      <w:hyperlink w:anchor="sub_1127" w:history="1">
        <w:r>
          <w:rPr>
            <w:rStyle w:val="a4"/>
          </w:rPr>
          <w:t>127</w:t>
        </w:r>
      </w:hyperlink>
      <w:r>
        <w:t xml:space="preserve"> настоящих Правил, - для абонентов - юридических лиц (индивидуальных предпринимателей).</w:t>
      </w:r>
    </w:p>
    <w:p w:rsidR="00000000" w:rsidRDefault="00CA2A93">
      <w:bookmarkStart w:id="299" w:name="sub_1122"/>
      <w:r>
        <w:t>122. Информирование абонента о необходимости погашения задолженности</w:t>
      </w:r>
      <w:r>
        <w:t xml:space="preserve"> согласно выставленному счету осуществляется в соответствии с </w:t>
      </w:r>
      <w:hyperlink w:anchor="sub_1138" w:history="1">
        <w:r>
          <w:rPr>
            <w:rStyle w:val="a4"/>
          </w:rPr>
          <w:t>пунктами 138</w:t>
        </w:r>
      </w:hyperlink>
      <w:r>
        <w:t xml:space="preserve"> и </w:t>
      </w:r>
      <w:hyperlink w:anchor="sub_1139" w:history="1">
        <w:r>
          <w:rPr>
            <w:rStyle w:val="a4"/>
          </w:rPr>
          <w:t>139</w:t>
        </w:r>
      </w:hyperlink>
      <w:r>
        <w:t xml:space="preserve"> настоящих Правил. При этом наличие или отсутствие задолженности абонента на момент определения задолженности устанавливаетс</w:t>
      </w:r>
      <w:r>
        <w:t>я оператором-донором:</w:t>
      </w:r>
    </w:p>
    <w:p w:rsidR="00000000" w:rsidRDefault="00CA2A93">
      <w:bookmarkStart w:id="300" w:name="sub_11221"/>
      <w:bookmarkEnd w:id="299"/>
      <w: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000000" w:rsidRDefault="00CA2A93">
      <w:bookmarkStart w:id="301" w:name="sub_11222"/>
      <w:bookmarkEnd w:id="300"/>
      <w:r>
        <w:t>б) для абонентов - физических лиц,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w:t>
      </w:r>
      <w:r>
        <w:t xml:space="preserve">го за период между датой выставления последнего очередного счета и моментом определения задолженности в соответствии с </w:t>
      </w:r>
      <w:hyperlink w:anchor="sub_1121" w:history="1">
        <w:r>
          <w:rPr>
            <w:rStyle w:val="a4"/>
          </w:rPr>
          <w:t>пунктом 121</w:t>
        </w:r>
      </w:hyperlink>
      <w:r>
        <w:t xml:space="preserve"> настоящих Правил. Указанные счета </w:t>
      </w:r>
      <w:r>
        <w:lastRenderedPageBreak/>
        <w:t>выставляются по лицевому счету, связанному с переносимым абонентским номером;</w:t>
      </w:r>
    </w:p>
    <w:p w:rsidR="00000000" w:rsidRDefault="00CA2A93">
      <w:pPr>
        <w:pStyle w:val="a6"/>
        <w:rPr>
          <w:color w:val="000000"/>
          <w:sz w:val="16"/>
          <w:szCs w:val="16"/>
          <w:shd w:val="clear" w:color="auto" w:fill="F0F0F0"/>
        </w:rPr>
      </w:pPr>
      <w:bookmarkStart w:id="302" w:name="sub_11223"/>
      <w:bookmarkEnd w:id="301"/>
      <w:r>
        <w:rPr>
          <w:color w:val="000000"/>
          <w:sz w:val="16"/>
          <w:szCs w:val="16"/>
          <w:shd w:val="clear" w:color="auto" w:fill="F0F0F0"/>
        </w:rPr>
        <w:t>ГАРАНТ:</w:t>
      </w:r>
    </w:p>
    <w:bookmarkEnd w:id="302"/>
    <w:p w:rsidR="00000000" w:rsidRDefault="00CA2A93">
      <w:pPr>
        <w:pStyle w:val="a6"/>
        <w:rPr>
          <w:shd w:val="clear" w:color="auto" w:fill="F0F0F0"/>
        </w:rPr>
      </w:pPr>
      <w:r>
        <w:t xml:space="preserve"> </w:t>
      </w:r>
      <w:r>
        <w:rPr>
          <w:shd w:val="clear" w:color="auto" w:fill="F0F0F0"/>
        </w:rPr>
        <w:t xml:space="preserve">Подпункт "в" </w:t>
      </w:r>
      <w:hyperlink w:anchor="sub_4" w:history="1">
        <w:r>
          <w:rPr>
            <w:rStyle w:val="a4"/>
            <w:shd w:val="clear" w:color="auto" w:fill="F0F0F0"/>
          </w:rPr>
          <w:t>вступает в силу</w:t>
        </w:r>
      </w:hyperlink>
      <w:r>
        <w:rPr>
          <w:shd w:val="clear" w:color="auto" w:fill="F0F0F0"/>
        </w:rPr>
        <w:t xml:space="preserve"> с 1 апреля 2015 г.</w:t>
      </w:r>
    </w:p>
    <w:p w:rsidR="00000000" w:rsidRDefault="00CA2A93">
      <w:r>
        <w:t>в) для абонентов - юридических лиц (</w:t>
      </w:r>
      <w:r>
        <w:t>индивидуальных предпринимателей),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000000" w:rsidRDefault="00CA2A93">
      <w:pPr>
        <w:pStyle w:val="a6"/>
        <w:rPr>
          <w:color w:val="000000"/>
          <w:sz w:val="16"/>
          <w:szCs w:val="16"/>
          <w:shd w:val="clear" w:color="auto" w:fill="F0F0F0"/>
        </w:rPr>
      </w:pPr>
      <w:bookmarkStart w:id="303" w:name="sub_11224"/>
      <w:r>
        <w:rPr>
          <w:color w:val="000000"/>
          <w:sz w:val="16"/>
          <w:szCs w:val="16"/>
          <w:shd w:val="clear" w:color="auto" w:fill="F0F0F0"/>
        </w:rPr>
        <w:t>ГАРАНТ:</w:t>
      </w:r>
    </w:p>
    <w:bookmarkEnd w:id="303"/>
    <w:p w:rsidR="00000000" w:rsidRDefault="00CA2A93">
      <w:pPr>
        <w:pStyle w:val="a6"/>
        <w:rPr>
          <w:shd w:val="clear" w:color="auto" w:fill="F0F0F0"/>
        </w:rPr>
      </w:pPr>
      <w:r>
        <w:t xml:space="preserve"> </w:t>
      </w:r>
      <w:r>
        <w:rPr>
          <w:shd w:val="clear" w:color="auto" w:fill="F0F0F0"/>
        </w:rPr>
        <w:t xml:space="preserve">Подпункт "г" </w:t>
      </w:r>
      <w:hyperlink w:anchor="sub_4" w:history="1">
        <w:r>
          <w:rPr>
            <w:rStyle w:val="a4"/>
            <w:shd w:val="clear" w:color="auto" w:fill="F0F0F0"/>
          </w:rPr>
          <w:t>вступает в силу</w:t>
        </w:r>
      </w:hyperlink>
      <w:r>
        <w:rPr>
          <w:shd w:val="clear" w:color="auto" w:fill="F0F0F0"/>
        </w:rPr>
        <w:t xml:space="preserve"> с 1 апреля 2015 г.</w:t>
      </w:r>
    </w:p>
    <w:p w:rsidR="00000000" w:rsidRDefault="00CA2A93">
      <w: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w:t>
      </w:r>
      <w:r>
        <w:t>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w:t>
      </w:r>
      <w:r>
        <w:t>долженности. Указанные счета выставляются по лицевому счету, связанному с переносимым абонентским номером.</w:t>
      </w:r>
    </w:p>
    <w:p w:rsidR="00000000" w:rsidRDefault="00CA2A93">
      <w:bookmarkStart w:id="304" w:name="sub_1123"/>
      <w:r>
        <w:t>123. Погашение задолженности осуществляется абонентом не позднее 24 часов 00 минут (московское время) 4-го дня - для абонента - физического л</w:t>
      </w:r>
      <w:r>
        <w:t xml:space="preserve">ица и не позднее 24 часов 00 минут 11-го дня - для абонента - юридического лица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sub_1126" w:history="1">
        <w:r>
          <w:rPr>
            <w:rStyle w:val="a4"/>
          </w:rPr>
          <w:t>пунктами </w:t>
        </w:r>
        <w:r>
          <w:rPr>
            <w:rStyle w:val="a4"/>
          </w:rPr>
          <w:t>126</w:t>
        </w:r>
      </w:hyperlink>
      <w:r>
        <w:t xml:space="preserve"> и 127 настоящих Правил.</w:t>
      </w:r>
    </w:p>
    <w:p w:rsidR="00000000" w:rsidRDefault="00CA2A93">
      <w:bookmarkStart w:id="305" w:name="sub_1124"/>
      <w:bookmarkEnd w:id="304"/>
      <w:r>
        <w:t xml:space="preserve">124. В случае если после момента определения задолженности у абонента согласно счетам, выставленным в соответствии с </w:t>
      </w:r>
      <w:hyperlink w:anchor="sub_1041" w:history="1">
        <w:r>
          <w:rPr>
            <w:rStyle w:val="a4"/>
          </w:rPr>
          <w:t>пунктами 41</w:t>
        </w:r>
      </w:hyperlink>
      <w:r>
        <w:t xml:space="preserve"> и </w:t>
      </w:r>
      <w:hyperlink w:anchor="sub_1118" w:history="1">
        <w:r>
          <w:rPr>
            <w:rStyle w:val="a4"/>
          </w:rPr>
          <w:t>118</w:t>
        </w:r>
      </w:hyperlink>
      <w:r>
        <w:t xml:space="preserve"> настоящих Правил, обра</w:t>
      </w:r>
      <w:r>
        <w:t>зовалась задолженность до момента начала оказания услуг подвижной 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w:t>
      </w:r>
      <w:r>
        <w:t>енного абонентского номера оператором-реципиентом, вправе направить этому оператору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w:t>
      </w:r>
      <w:r>
        <w:t>олжен превышать 10 дней.</w:t>
      </w:r>
    </w:p>
    <w:bookmarkEnd w:id="305"/>
    <w:p w:rsidR="00000000" w:rsidRDefault="00CA2A93">
      <w:r>
        <w:t>Наличие задолженности фиксируется оператором-донором на лицевом счете, связанном с перенесенным абонентским номером.</w:t>
      </w:r>
    </w:p>
    <w:p w:rsidR="00000000" w:rsidRDefault="00CA2A93">
      <w:r>
        <w:t>Не позднее дня, следующего за днем получения от оператора-донора информации о наличии задолженности абонен</w:t>
      </w:r>
      <w:r>
        <w:t>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000000" w:rsidRDefault="00CA2A93">
      <w:r>
        <w:t>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w:t>
      </w:r>
      <w:r>
        <w:t>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w:t>
      </w:r>
      <w:r>
        <w:t>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000000" w:rsidRDefault="00CA2A93">
      <w:r>
        <w:t>Оператор-донор не позднее 1 дня со дня погашения абон</w:t>
      </w:r>
      <w:r>
        <w:t xml:space="preserve">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w:t>
      </w:r>
      <w:r>
        <w:t>задолженности абонента от оператора-донора.</w:t>
      </w:r>
    </w:p>
    <w:p w:rsidR="00000000" w:rsidRDefault="00CA2A93">
      <w:bookmarkStart w:id="306" w:name="sub_1125"/>
      <w:r>
        <w:t>125. В заявлении о перенесении абонентского номера указываются сведения:</w:t>
      </w:r>
    </w:p>
    <w:p w:rsidR="00000000" w:rsidRDefault="00CA2A93">
      <w:bookmarkStart w:id="307" w:name="sub_11251"/>
      <w:bookmarkEnd w:id="306"/>
      <w:r>
        <w:t>а) о переносимом абонентском номере;</w:t>
      </w:r>
    </w:p>
    <w:p w:rsidR="00000000" w:rsidRDefault="00CA2A93">
      <w:pPr>
        <w:pStyle w:val="a6"/>
        <w:rPr>
          <w:color w:val="000000"/>
          <w:sz w:val="16"/>
          <w:szCs w:val="16"/>
          <w:shd w:val="clear" w:color="auto" w:fill="F0F0F0"/>
        </w:rPr>
      </w:pPr>
      <w:bookmarkStart w:id="308" w:name="sub_11252"/>
      <w:bookmarkEnd w:id="307"/>
      <w:r>
        <w:rPr>
          <w:color w:val="000000"/>
          <w:sz w:val="16"/>
          <w:szCs w:val="16"/>
          <w:shd w:val="clear" w:color="auto" w:fill="F0F0F0"/>
        </w:rPr>
        <w:lastRenderedPageBreak/>
        <w:t>Информация об изменениях:</w:t>
      </w:r>
    </w:p>
    <w:bookmarkEnd w:id="308"/>
    <w:p w:rsidR="00000000" w:rsidRDefault="00CA2A93">
      <w:pPr>
        <w:pStyle w:val="a7"/>
        <w:rPr>
          <w:shd w:val="clear" w:color="auto" w:fill="F0F0F0"/>
        </w:rPr>
      </w:pPr>
      <w:r>
        <w:t xml:space="preserve"> </w:t>
      </w:r>
      <w:hyperlink r:id="rId88" w:history="1">
        <w:r>
          <w:rPr>
            <w:rStyle w:val="a4"/>
            <w:shd w:val="clear" w:color="auto" w:fill="F0F0F0"/>
          </w:rPr>
          <w:t>Постановлением</w:t>
        </w:r>
      </w:hyperlink>
      <w:r>
        <w:rPr>
          <w:shd w:val="clear" w:color="auto" w:fill="F0F0F0"/>
        </w:rPr>
        <w:t xml:space="preserve"> Правительства РФ от 3 февраля 2016 г. N 57 подпункт "б" изложен в новой редакции</w:t>
      </w:r>
    </w:p>
    <w:p w:rsidR="00000000" w:rsidRDefault="00CA2A93">
      <w:pPr>
        <w:pStyle w:val="a7"/>
        <w:rPr>
          <w:shd w:val="clear" w:color="auto" w:fill="F0F0F0"/>
        </w:rPr>
      </w:pPr>
      <w:r>
        <w:t xml:space="preserve"> </w:t>
      </w:r>
      <w:hyperlink r:id="rId89" w:history="1">
        <w:r>
          <w:rPr>
            <w:rStyle w:val="a4"/>
            <w:shd w:val="clear" w:color="auto" w:fill="F0F0F0"/>
          </w:rPr>
          <w:t>См. текст подпункта в предыдущей редакции</w:t>
        </w:r>
      </w:hyperlink>
    </w:p>
    <w:p w:rsidR="00000000" w:rsidRDefault="00CA2A93">
      <w:r>
        <w:t>б) об абоненте (фамилия, имя, отчество, место жительства, реквизиты документа, удостоверяющего личность, - для гражданина, фамилия, имя, отчество, реквизиты документа, удостоверяющего личность, основной государс</w:t>
      </w:r>
      <w:r>
        <w:t>твенный регистрационный номер - для индивидуального предпринимателя, наименование (фирменное наименование) организации, место нахождения, основной государственный регистрационный номер - для юридического лица);</w:t>
      </w:r>
    </w:p>
    <w:p w:rsidR="00000000" w:rsidRDefault="00CA2A93">
      <w:bookmarkStart w:id="309" w:name="sub_11253"/>
      <w:r>
        <w:t>в) о дате подачи абонентом заявления</w:t>
      </w:r>
      <w:r>
        <w:t xml:space="preserve"> о перенесении абонентского номера;</w:t>
      </w:r>
    </w:p>
    <w:p w:rsidR="00000000" w:rsidRDefault="00CA2A93">
      <w:bookmarkStart w:id="310" w:name="sub_11254"/>
      <w:bookmarkEnd w:id="309"/>
      <w:r>
        <w:t>г) о сроке начала оказания услуг подвижной радиотелефонной связи оператором-реципиентом;</w:t>
      </w:r>
    </w:p>
    <w:p w:rsidR="00000000" w:rsidRDefault="00CA2A93">
      <w:bookmarkStart w:id="311" w:name="sub_11255"/>
      <w:bookmarkEnd w:id="310"/>
      <w:r>
        <w:t>д) о решении абонента об одностороннем отказе от исполнения договора об оказании услуг подвижно</w:t>
      </w:r>
      <w:r>
        <w:t>й радиотелефонной связи, заключенного с оператором-донором;</w:t>
      </w:r>
    </w:p>
    <w:p w:rsidR="00000000" w:rsidRDefault="00CA2A93">
      <w:bookmarkStart w:id="312" w:name="sub_11256"/>
      <w:bookmarkEnd w:id="311"/>
      <w:r>
        <w:t>е) о согласии абонента погасить задолженность;</w:t>
      </w:r>
    </w:p>
    <w:p w:rsidR="00000000" w:rsidRDefault="00CA2A93">
      <w:bookmarkStart w:id="313" w:name="sub_11257"/>
      <w:bookmarkEnd w:id="312"/>
      <w:r>
        <w:t>ж) о согласии абонента перейти на авансовую систему оплаты услуг подвижной радиотелефонной связи, предусмотренную</w:t>
      </w:r>
      <w:r>
        <w:t xml:space="preserve"> </w:t>
      </w:r>
      <w:hyperlink w:anchor="sub_1137" w:history="1">
        <w:r>
          <w:rPr>
            <w:rStyle w:val="a4"/>
          </w:rPr>
          <w:t>пунктом 137</w:t>
        </w:r>
      </w:hyperlink>
      <w:r>
        <w:t xml:space="preserve"> настоящих Правил.</w:t>
      </w:r>
    </w:p>
    <w:p w:rsidR="00000000" w:rsidRDefault="00CA2A93">
      <w:bookmarkStart w:id="314" w:name="sub_1126"/>
      <w:bookmarkEnd w:id="313"/>
      <w:r>
        <w:t>126.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радиотелефонной связи</w:t>
      </w:r>
      <w:r>
        <w:t xml:space="preserve">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w:t>
      </w:r>
      <w:r>
        <w:t>часа со времени, указанного в заявлении о перенесении абонентского номера.</w:t>
      </w:r>
    </w:p>
    <w:bookmarkEnd w:id="314"/>
    <w:p w:rsidR="00000000" w:rsidRDefault="00CA2A93">
      <w:r>
        <w:t>При этом дата начала оказания услуг подвижной радиотелефонной связи оператором-реципиентом не может быть ранее 8-го дня - для абонента - физического лица и ранее 29-го дня -</w:t>
      </w:r>
      <w:r>
        <w:t xml:space="preserve"> для абонента - юридического лица, но в любом случае не может быть позднее 6 месяцев со дня заключения с оператором-реципиентом договора об оказании услуг подвижной радиотелефонной связи.</w:t>
      </w:r>
    </w:p>
    <w:p w:rsidR="00000000" w:rsidRDefault="00CA2A93">
      <w:bookmarkStart w:id="315" w:name="sub_1127"/>
      <w:r>
        <w:t>127. В случае если абонент в заявлении о перенесении абонент</w:t>
      </w:r>
      <w:r>
        <w:t>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w:t>
      </w:r>
      <w:r>
        <w:t>нта - юридического лица со дня заключения договора об оказании услуг подвижной радиотелефонной связи с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w:t>
      </w:r>
      <w:r>
        <w:t>а в течение 1 часа с указанного времени.</w:t>
      </w:r>
    </w:p>
    <w:p w:rsidR="00000000" w:rsidRDefault="00CA2A93">
      <w:bookmarkStart w:id="316" w:name="sub_1128"/>
      <w:bookmarkEnd w:id="315"/>
      <w:r>
        <w:t xml:space="preserve">128.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 определяемый в соответствии с </w:t>
      </w:r>
      <w:hyperlink w:anchor="sub_1126" w:history="1">
        <w:r>
          <w:rPr>
            <w:rStyle w:val="a4"/>
          </w:rPr>
          <w:t>пунктами 126</w:t>
        </w:r>
      </w:hyperlink>
      <w:r>
        <w:t xml:space="preserve"> и </w:t>
      </w:r>
      <w:hyperlink w:anchor="sub_1127" w:history="1">
        <w:r>
          <w:rPr>
            <w:rStyle w:val="a4"/>
          </w:rPr>
          <w:t>127</w:t>
        </w:r>
      </w:hyperlink>
      <w:r>
        <w:t xml:space="preserve">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w:t>
      </w:r>
      <w:r>
        <w:t>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bookmarkEnd w:id="316"/>
    <w:p w:rsidR="00000000" w:rsidRDefault="00CA2A93">
      <w:r>
        <w:t>Бремя доказывания отсутствия технической возможности начать оказание услуг подвиж</w:t>
      </w:r>
      <w:r>
        <w:t>ной 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000000" w:rsidRDefault="00CA2A93">
      <w:bookmarkStart w:id="317" w:name="sub_1129"/>
      <w:r>
        <w:t>129. Между оператором-реципиентом и абонентом заключается договор об оказании услуг подвижной радиоте</w:t>
      </w:r>
      <w:r>
        <w:t xml:space="preserve">лефонной связи, составленный по форме и содержащий условия в соответствии с </w:t>
      </w:r>
      <w:hyperlink w:anchor="sub_1022" w:history="1">
        <w:r>
          <w:rPr>
            <w:rStyle w:val="a4"/>
          </w:rPr>
          <w:t>пунктами 22</w:t>
        </w:r>
      </w:hyperlink>
      <w:r>
        <w:t xml:space="preserve"> и </w:t>
      </w:r>
      <w:hyperlink w:anchor="sub_1023" w:history="1">
        <w:r>
          <w:rPr>
            <w:rStyle w:val="a4"/>
          </w:rPr>
          <w:t>23</w:t>
        </w:r>
      </w:hyperlink>
      <w:r>
        <w:t xml:space="preserve"> настоящих Правил.</w:t>
      </w:r>
    </w:p>
    <w:p w:rsidR="00000000" w:rsidRDefault="00CA2A93">
      <w:bookmarkStart w:id="318" w:name="sub_1130"/>
      <w:bookmarkEnd w:id="317"/>
      <w:r>
        <w:t xml:space="preserve">130. В силу заключенного с абонентом договора об оказании услуг подвижной </w:t>
      </w:r>
      <w:r>
        <w:lastRenderedPageBreak/>
        <w:t>рад</w:t>
      </w:r>
      <w:r>
        <w:t>иотелефонной связи оператор-реципиент должен совершить предусмотренные настоящими Правилами действия для перенесения абонентского номера.</w:t>
      </w:r>
    </w:p>
    <w:bookmarkEnd w:id="318"/>
    <w:p w:rsidR="00000000" w:rsidRDefault="00CA2A93">
      <w:r>
        <w:t>При заключении с оператором-реципиентом договора об оказании услуг подвижной радиотелефонной связи абонент дае</w:t>
      </w:r>
      <w:r>
        <w:t>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радиотелефонной связи с использованием п</w:t>
      </w:r>
      <w:r>
        <w:t xml:space="preserve">еренесенного абонентского номера в случае непогашения абонентом задолженности в соответствии с </w:t>
      </w:r>
      <w:hyperlink w:anchor="sub_1124" w:history="1">
        <w:r>
          <w:rPr>
            <w:rStyle w:val="a4"/>
          </w:rPr>
          <w:t>пунктом 124</w:t>
        </w:r>
      </w:hyperlink>
      <w:r>
        <w:t xml:space="preserve"> настоящих Правил.</w:t>
      </w:r>
    </w:p>
    <w:p w:rsidR="00000000" w:rsidRDefault="00CA2A93">
      <w:r>
        <w:t>Заявление о перенесении абонентского номера прилагается к договору об оказании услуг подвижной радиотелеф</w:t>
      </w:r>
      <w:r>
        <w:t>онной связи с использованием перенесенного абонентского номера.</w:t>
      </w:r>
    </w:p>
    <w:p w:rsidR="00000000" w:rsidRDefault="00CA2A93">
      <w:bookmarkStart w:id="319" w:name="sub_1131"/>
      <w:r>
        <w:t xml:space="preserve">131. Предусмотренное настоящим пунктом и </w:t>
      </w:r>
      <w:hyperlink w:anchor="sub_1122" w:history="1">
        <w:r>
          <w:rPr>
            <w:rStyle w:val="a4"/>
          </w:rPr>
          <w:t>пунктами 122</w:t>
        </w:r>
      </w:hyperlink>
      <w:r>
        <w:t xml:space="preserve">, </w:t>
      </w:r>
      <w:hyperlink w:anchor="sub_1134" w:history="1">
        <w:r>
          <w:rPr>
            <w:rStyle w:val="a4"/>
          </w:rPr>
          <w:t>134</w:t>
        </w:r>
      </w:hyperlink>
      <w:r>
        <w:t xml:space="preserve">, </w:t>
      </w:r>
      <w:hyperlink w:anchor="sub_1139" w:history="1">
        <w:r>
          <w:rPr>
            <w:rStyle w:val="a4"/>
          </w:rPr>
          <w:t>139</w:t>
        </w:r>
      </w:hyperlink>
      <w:r>
        <w:t xml:space="preserve">, </w:t>
      </w:r>
      <w:hyperlink w:anchor="sub_1142" w:history="1">
        <w:r>
          <w:rPr>
            <w:rStyle w:val="a4"/>
          </w:rPr>
          <w:t>142</w:t>
        </w:r>
      </w:hyperlink>
      <w:r>
        <w:t xml:space="preserve"> и </w:t>
      </w:r>
      <w:hyperlink w:anchor="sub_1143" w:history="1">
        <w:r>
          <w:rPr>
            <w:rStyle w:val="a4"/>
          </w:rPr>
          <w:t>143</w:t>
        </w:r>
      </w:hyperlink>
      <w:r>
        <w:t xml:space="preserve">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w:t>
      </w:r>
      <w:r>
        <w:t xml:space="preserve"> между абонентом и соответствующим оператором связи. Если порядок информирования абонента в договоре об 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w:t>
      </w:r>
      <w:r>
        <w:t>в период времени с 9 часов 00 минут до 18 часов 00 минут.</w:t>
      </w:r>
    </w:p>
    <w:bookmarkEnd w:id="319"/>
    <w:p w:rsidR="00000000" w:rsidRDefault="00CA2A93">
      <w:r>
        <w:t>Информирование абонентов оператором-донором и оператором-реципиентом при перенесении абонентского номера осуществляется по времени часовой зоны территории в соответствии с национальной шкало</w:t>
      </w:r>
      <w:r>
        <w:t>й времени Российской Федерации UTC (SU), в границах 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w:t>
      </w:r>
      <w:r>
        <w:t xml:space="preserve"> время - московское.</w:t>
      </w:r>
    </w:p>
    <w:p w:rsidR="00000000" w:rsidRDefault="00CA2A93">
      <w:bookmarkStart w:id="320" w:name="sub_1132"/>
      <w: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w:t>
      </w:r>
      <w:r>
        <w:t>мере оператору базы данных перенесенных абонентских номеров.</w:t>
      </w:r>
    </w:p>
    <w:p w:rsidR="00000000" w:rsidRDefault="00CA2A93">
      <w:bookmarkStart w:id="321" w:name="sub_1133"/>
      <w:bookmarkEnd w:id="320"/>
      <w:r>
        <w:t xml:space="preserve">133. Оператор базы данных перенесенных абонентских номеров направляет в течение 1 часа со времени получения запроса, указанного в </w:t>
      </w:r>
      <w:hyperlink w:anchor="sub_1132" w:history="1">
        <w:r>
          <w:rPr>
            <w:rStyle w:val="a4"/>
          </w:rPr>
          <w:t>пункте 132</w:t>
        </w:r>
      </w:hyperlink>
      <w:r>
        <w:t xml:space="preserve"> настоящих Пр</w:t>
      </w:r>
      <w:r>
        <w:t>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w:t>
      </w:r>
      <w:r>
        <w:t xml:space="preserve">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w:t>
      </w:r>
      <w:r>
        <w:t>о невозможности перенесения абонентского номера.</w:t>
      </w:r>
    </w:p>
    <w:p w:rsidR="00000000" w:rsidRDefault="00CA2A93">
      <w:bookmarkStart w:id="322" w:name="sub_1134"/>
      <w:bookmarkEnd w:id="321"/>
      <w:r>
        <w:t xml:space="preserve">134. В течение 1 дня со дня получения от оператора базы данных перенесенных абонентских номеров информации, указанной в </w:t>
      </w:r>
      <w:hyperlink w:anchor="sub_1133" w:history="1">
        <w:r>
          <w:rPr>
            <w:rStyle w:val="a4"/>
          </w:rPr>
          <w:t>пункте 133</w:t>
        </w:r>
      </w:hyperlink>
      <w:r>
        <w:t xml:space="preserve"> настоящих Правил, оператор-реципие</w:t>
      </w:r>
      <w:r>
        <w:t xml:space="preserve">нт информирует абонента о том, что абонентский номер подлежит перенесению, или о невозможности перенесения абонентского номера в связи с нарушением </w:t>
      </w:r>
      <w:hyperlink w:anchor="sub_1152" w:history="1">
        <w:r>
          <w:rPr>
            <w:rStyle w:val="a4"/>
          </w:rPr>
          <w:t>пункта 152</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возникают и такой договор подлежит прекращению.</w:t>
      </w:r>
    </w:p>
    <w:p w:rsidR="00000000" w:rsidRDefault="00CA2A93">
      <w:bookmarkStart w:id="323" w:name="sub_1135"/>
      <w:bookmarkEnd w:id="322"/>
      <w:r>
        <w:t xml:space="preserve">135. Оператор-реципиент обязан не позднее 24 часов 00 минут 1-го дня, следующего за днем направления оператору базы данных запроса, указанного в </w:t>
      </w:r>
      <w:hyperlink w:anchor="sub_1132" w:history="1">
        <w:r>
          <w:rPr>
            <w:rStyle w:val="a4"/>
          </w:rPr>
          <w:t>пункте 132</w:t>
        </w:r>
      </w:hyperlink>
      <w:r>
        <w:t xml:space="preserve"> настоящих Правил, направить оператору-донору сведения, предусмотре</w:t>
      </w:r>
      <w:r>
        <w:t xml:space="preserve">нные </w:t>
      </w:r>
      <w:hyperlink w:anchor="sub_1125" w:history="1">
        <w:r>
          <w:rPr>
            <w:rStyle w:val="a4"/>
          </w:rPr>
          <w:t>пунктом 125</w:t>
        </w:r>
      </w:hyperlink>
      <w:r>
        <w:t xml:space="preserve"> настоящих 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w:t>
      </w:r>
      <w:r>
        <w:t xml:space="preserve">енного между абонентом и оператором-реципиентом. Направление указанных сведений и копии заявления о перенесении абонентского номера является надлежащим уведомлением </w:t>
      </w:r>
      <w:r>
        <w:lastRenderedPageBreak/>
        <w:t>оператора-донора о решении абонента об одностороннем отказе от исполнения и о расторжении д</w:t>
      </w:r>
      <w:r>
        <w:t>оговора об оказании услуг подвижной радиотелефонной связи, заключенного с оператором-донором, в части перенесенного номера.</w:t>
      </w:r>
    </w:p>
    <w:bookmarkEnd w:id="323"/>
    <w:p w:rsidR="00000000" w:rsidRDefault="00CA2A93">
      <w:r>
        <w:t>Оператор-донор не вправе требовать представления иных документов и сведений, кроме заявления, а также отказывать в перенесен</w:t>
      </w:r>
      <w:r>
        <w:t xml:space="preserve">ии абонентского номера в связи с отсутствием иных документов и сведений или отсутствием в заявлении сведений, не предусмотренных </w:t>
      </w:r>
      <w:hyperlink w:anchor="sub_1125" w:history="1">
        <w:r>
          <w:rPr>
            <w:rStyle w:val="a4"/>
          </w:rPr>
          <w:t>пунктом 125</w:t>
        </w:r>
      </w:hyperlink>
      <w:r>
        <w:t xml:space="preserve"> настоящих Правил.</w:t>
      </w:r>
    </w:p>
    <w:p w:rsidR="00000000" w:rsidRDefault="00CA2A93">
      <w:r>
        <w:t>Обмен сообщениями и документами между оператором-реципиентом и оператор</w:t>
      </w:r>
      <w:r>
        <w:t>ом-донором осуществляется через базу данных перенесенных абонентских номеров в соответствии с порядком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w:t>
      </w:r>
      <w:r>
        <w:t>альным органом исполнительной власти в области связи.</w:t>
      </w:r>
    </w:p>
    <w:p w:rsidR="00000000" w:rsidRDefault="00CA2A93">
      <w:pPr>
        <w:pStyle w:val="a6"/>
        <w:rPr>
          <w:color w:val="000000"/>
          <w:sz w:val="16"/>
          <w:szCs w:val="16"/>
          <w:shd w:val="clear" w:color="auto" w:fill="F0F0F0"/>
        </w:rPr>
      </w:pPr>
      <w:bookmarkStart w:id="324" w:name="sub_1136"/>
      <w:r>
        <w:rPr>
          <w:color w:val="000000"/>
          <w:sz w:val="16"/>
          <w:szCs w:val="16"/>
          <w:shd w:val="clear" w:color="auto" w:fill="F0F0F0"/>
        </w:rPr>
        <w:t>Информация об изменениях:</w:t>
      </w:r>
    </w:p>
    <w:bookmarkEnd w:id="324"/>
    <w:p w:rsidR="00000000" w:rsidRDefault="00CA2A93">
      <w:pPr>
        <w:pStyle w:val="a7"/>
        <w:rPr>
          <w:shd w:val="clear" w:color="auto" w:fill="F0F0F0"/>
        </w:rPr>
      </w:pPr>
      <w:r>
        <w:t xml:space="preserve"> </w:t>
      </w:r>
      <w:hyperlink r:id="rId90" w:history="1">
        <w:r>
          <w:rPr>
            <w:rStyle w:val="a4"/>
            <w:shd w:val="clear" w:color="auto" w:fill="F0F0F0"/>
          </w:rPr>
          <w:t>Постановлением</w:t>
        </w:r>
      </w:hyperlink>
      <w:r>
        <w:rPr>
          <w:shd w:val="clear" w:color="auto" w:fill="F0F0F0"/>
        </w:rPr>
        <w:t xml:space="preserve"> Правительства РФ от 3 февраля 2016 г. N 57 в пункт 136 внесены изме</w:t>
      </w:r>
      <w:r>
        <w:rPr>
          <w:shd w:val="clear" w:color="auto" w:fill="F0F0F0"/>
        </w:rPr>
        <w:t>нения</w:t>
      </w:r>
    </w:p>
    <w:p w:rsidR="00000000" w:rsidRDefault="00CA2A93">
      <w:pPr>
        <w:pStyle w:val="a7"/>
        <w:rPr>
          <w:shd w:val="clear" w:color="auto" w:fill="F0F0F0"/>
        </w:rPr>
      </w:pPr>
      <w:r>
        <w:t xml:space="preserve"> </w:t>
      </w:r>
      <w:hyperlink r:id="rId91" w:history="1">
        <w:r>
          <w:rPr>
            <w:rStyle w:val="a4"/>
            <w:shd w:val="clear" w:color="auto" w:fill="F0F0F0"/>
          </w:rPr>
          <w:t>См. текст пункта в предыдущей редакции</w:t>
        </w:r>
      </w:hyperlink>
    </w:p>
    <w:p w:rsidR="00000000" w:rsidRDefault="00CA2A93">
      <w:r>
        <w:t xml:space="preserve">136. Оператор-донор не позднее 24 часов 00 минут 2-го дня - для абонента - физического лица и не позднее 24 часов 00 минут 3-го дня - </w:t>
      </w:r>
      <w:r>
        <w:t xml:space="preserve">для абонента - юридического лица со дня поступления сведений, указанных в </w:t>
      </w:r>
      <w:hyperlink w:anchor="sub_1125" w:history="1">
        <w:r>
          <w:rPr>
            <w:rStyle w:val="a4"/>
          </w:rPr>
          <w:t>пункте 125</w:t>
        </w:r>
      </w:hyperlink>
      <w:r>
        <w:t xml:space="preserve"> настоящих Правил, обязан направить оператору-реципиенту сведения:</w:t>
      </w:r>
    </w:p>
    <w:p w:rsidR="00000000" w:rsidRDefault="00CA2A93">
      <w:bookmarkStart w:id="325" w:name="sub_11361"/>
      <w:r>
        <w:t>а) о наличии на момент подачи абонентом заявления о перенесении абонен</w:t>
      </w:r>
      <w:r>
        <w:t>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p w:rsidR="00000000" w:rsidRDefault="00CA2A93">
      <w:bookmarkStart w:id="326" w:name="sub_11362"/>
      <w:bookmarkEnd w:id="325"/>
      <w:r>
        <w:t>б) </w:t>
      </w:r>
      <w:r>
        <w:t>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000000" w:rsidRDefault="00CA2A93">
      <w:bookmarkStart w:id="327" w:name="sub_11363"/>
      <w:bookmarkEnd w:id="326"/>
      <w:r>
        <w:t>в) об отсутствии приостановления оказания услуг подвижной радиотелефонно</w:t>
      </w:r>
      <w:r>
        <w:t xml:space="preserve">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sub_1121" w:history="1">
        <w:r>
          <w:rPr>
            <w:rStyle w:val="a4"/>
          </w:rPr>
          <w:t>пунктом 121</w:t>
        </w:r>
      </w:hyperlink>
      <w:r>
        <w:t xml:space="preserve">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перенесениям данного абон</w:t>
      </w:r>
      <w:r>
        <w:t>ентского номера, имевшим место ранее.</w:t>
      </w:r>
    </w:p>
    <w:p w:rsidR="00000000" w:rsidRDefault="00CA2A93">
      <w:bookmarkStart w:id="328" w:name="sub_1137"/>
      <w:bookmarkEnd w:id="327"/>
      <w:r>
        <w:t xml:space="preserve">137. Со времени поступления сведений, указанных в </w:t>
      </w:r>
      <w:hyperlink w:anchor="sub_1135" w:history="1">
        <w:r>
          <w:rPr>
            <w:rStyle w:val="a4"/>
          </w:rPr>
          <w:t>пункте 135</w:t>
        </w:r>
      </w:hyperlink>
      <w:r>
        <w:t xml:space="preserve"> настоящих Правил, оператор-донор вправе перевести абонента на авансовую систему оплаты услуг подвижной радиотелефо</w:t>
      </w:r>
      <w:r>
        <w:t>нной связи.</w:t>
      </w:r>
    </w:p>
    <w:p w:rsidR="00000000" w:rsidRDefault="00CA2A93">
      <w:bookmarkStart w:id="329" w:name="sub_1138"/>
      <w:bookmarkEnd w:id="328"/>
      <w:r>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000000" w:rsidRDefault="00CA2A93">
      <w:bookmarkStart w:id="330" w:name="sub_11381"/>
      <w:bookmarkEnd w:id="329"/>
      <w:r>
        <w:t>а) в отношении абонентов - физических лиц сведения о н</w:t>
      </w:r>
      <w:r>
        <w:t>аличии задолженности сообщаются оператором-донором оператору-реципиенту до 9 часов 00 минут в 5-й и в 3-й дни до даты начала оказания услуг оператором-реципиентом;</w:t>
      </w:r>
    </w:p>
    <w:p w:rsidR="00000000" w:rsidRDefault="00CA2A93">
      <w:bookmarkStart w:id="331" w:name="sub_11382"/>
      <w:bookmarkEnd w:id="330"/>
      <w:r>
        <w:t>б) в отношении абонентов - юридических лиц (индивидуальных предпринимателе</w:t>
      </w:r>
      <w:r>
        <w:t xml:space="preserve">й) сведения о наличии задолженности, установленной в соответствии с </w:t>
      </w:r>
      <w:hyperlink w:anchor="sub_1121" w:history="1">
        <w:r>
          <w:rPr>
            <w:rStyle w:val="a4"/>
          </w:rPr>
          <w:t>пунктом 121</w:t>
        </w:r>
      </w:hyperlink>
      <w:r>
        <w:t xml:space="preserve"> настоящих Правил, сообщаются оператором-донором оператору-реципиенту до 9 часов 00 минут в 24-й и в 7-й дни до даты начала оказания услуг оператором-р</w:t>
      </w:r>
      <w:r>
        <w:t xml:space="preserve">еципиентом. При этом оператор-донор обеспечивает возможность получения абонентом указанного в </w:t>
      </w:r>
      <w:hyperlink w:anchor="sub_11224" w:history="1">
        <w:r>
          <w:rPr>
            <w:rStyle w:val="a4"/>
          </w:rPr>
          <w:t>подпункте "г" пункта 122</w:t>
        </w:r>
      </w:hyperlink>
      <w:r>
        <w:t xml:space="preserve"> настоящих Правил внеочередного счета не позднее 24-го дня до даты начала оказания услуг подвижной радиотелефон</w:t>
      </w:r>
      <w:r>
        <w:t>ной связи оператором-реципиентом.</w:t>
      </w:r>
    </w:p>
    <w:p w:rsidR="00000000" w:rsidRDefault="00CA2A93">
      <w:pPr>
        <w:pStyle w:val="a6"/>
        <w:rPr>
          <w:color w:val="000000"/>
          <w:sz w:val="16"/>
          <w:szCs w:val="16"/>
          <w:shd w:val="clear" w:color="auto" w:fill="F0F0F0"/>
        </w:rPr>
      </w:pPr>
      <w:bookmarkStart w:id="332" w:name="sub_113801"/>
      <w:bookmarkEnd w:id="331"/>
      <w:r>
        <w:rPr>
          <w:color w:val="000000"/>
          <w:sz w:val="16"/>
          <w:szCs w:val="16"/>
          <w:shd w:val="clear" w:color="auto" w:fill="F0F0F0"/>
        </w:rPr>
        <w:t>Информация об изменениях:</w:t>
      </w:r>
    </w:p>
    <w:bookmarkEnd w:id="332"/>
    <w:p w:rsidR="00000000" w:rsidRDefault="00CA2A93">
      <w:pPr>
        <w:pStyle w:val="a7"/>
        <w:rPr>
          <w:shd w:val="clear" w:color="auto" w:fill="F0F0F0"/>
        </w:rPr>
      </w:pPr>
      <w:r>
        <w:t xml:space="preserve"> </w:t>
      </w:r>
      <w:hyperlink r:id="rId92" w:history="1">
        <w:r>
          <w:rPr>
            <w:rStyle w:val="a4"/>
            <w:shd w:val="clear" w:color="auto" w:fill="F0F0F0"/>
          </w:rPr>
          <w:t>Постановлением</w:t>
        </w:r>
      </w:hyperlink>
      <w:r>
        <w:rPr>
          <w:shd w:val="clear" w:color="auto" w:fill="F0F0F0"/>
        </w:rPr>
        <w:t xml:space="preserve"> Правительства РФ от 3 февраля 2016 г. N 57 Правила дополнены пунктом </w:t>
      </w:r>
      <w:r>
        <w:rPr>
          <w:shd w:val="clear" w:color="auto" w:fill="F0F0F0"/>
        </w:rPr>
        <w:lastRenderedPageBreak/>
        <w:t>138.1</w:t>
      </w:r>
    </w:p>
    <w:p w:rsidR="00000000" w:rsidRDefault="00CA2A93">
      <w:r>
        <w:t xml:space="preserve">138.1. Задолженность определяется по состоянию на 00 часов 00 минут того дня, который указан в </w:t>
      </w:r>
      <w:hyperlink w:anchor="sub_1138" w:history="1">
        <w:r>
          <w:rPr>
            <w:rStyle w:val="a4"/>
          </w:rPr>
          <w:t>пункте 138</w:t>
        </w:r>
      </w:hyperlink>
      <w:r>
        <w:t xml:space="preserve"> настоящих Правил как срок информирования о состоянии задолженности.</w:t>
      </w:r>
    </w:p>
    <w:p w:rsidR="00000000" w:rsidRDefault="00CA2A93">
      <w:bookmarkStart w:id="333" w:name="sub_1139"/>
      <w:r>
        <w:t xml:space="preserve">139. Оператор-реципиент информирует абонента о </w:t>
      </w:r>
      <w:r>
        <w:t xml:space="preserve">необходимости погашения задолженности, указанной в </w:t>
      </w:r>
      <w:hyperlink w:anchor="sub_1138" w:history="1">
        <w:r>
          <w:rPr>
            <w:rStyle w:val="a4"/>
          </w:rPr>
          <w:t>пункте 138</w:t>
        </w:r>
      </w:hyperlink>
      <w:r>
        <w:t xml:space="preserve">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(по москов</w:t>
      </w:r>
      <w:r>
        <w:t>скому времени) 4-го дня - для абонента - физического лица и до 24 часов 00 минут (по московскому времени) 11-го дня - для абонента - юридического лица до даты начала оказания услуг подвижной радиотелефонной связи оператором-реципиентом. Указанная информаци</w:t>
      </w:r>
      <w:r>
        <w:t>я 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000000" w:rsidRDefault="00CA2A93">
      <w:bookmarkStart w:id="334" w:name="sub_1140"/>
      <w:bookmarkEnd w:id="333"/>
      <w:r>
        <w:t>140. Перенесение абонентс</w:t>
      </w:r>
      <w:r>
        <w:t>кого номера осуществляется при соблюдении следующих условий:</w:t>
      </w:r>
    </w:p>
    <w:p w:rsidR="00000000" w:rsidRDefault="00CA2A93">
      <w:bookmarkStart w:id="335" w:name="sub_11401"/>
      <w:bookmarkEnd w:id="334"/>
      <w: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000000" w:rsidRDefault="00CA2A93">
      <w:bookmarkStart w:id="336" w:name="sub_11402"/>
      <w:bookmarkEnd w:id="335"/>
      <w:r>
        <w:t xml:space="preserve">б) отсутствие у абонента задолженности за оказанные услуги подвижной радиотелефонной связи перед оператором-донором, установленной в соответствии с требованиями </w:t>
      </w:r>
      <w:hyperlink w:anchor="sub_1121" w:history="1">
        <w:r>
          <w:rPr>
            <w:rStyle w:val="a4"/>
          </w:rPr>
          <w:t>пунктов 121</w:t>
        </w:r>
      </w:hyperlink>
      <w:r>
        <w:t xml:space="preserve"> и </w:t>
      </w:r>
      <w:hyperlink w:anchor="sub_1122" w:history="1">
        <w:r>
          <w:rPr>
            <w:rStyle w:val="a4"/>
          </w:rPr>
          <w:t>122</w:t>
        </w:r>
      </w:hyperlink>
      <w:r>
        <w:t xml:space="preserve"> настоящих Правил;</w:t>
      </w:r>
    </w:p>
    <w:p w:rsidR="00000000" w:rsidRDefault="00CA2A93">
      <w:bookmarkStart w:id="337" w:name="sub_11403"/>
      <w:bookmarkEnd w:id="336"/>
      <w:r>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000000" w:rsidRDefault="00CA2A93">
      <w:bookmarkStart w:id="338" w:name="sub_11404"/>
      <w:bookmarkEnd w:id="337"/>
      <w:r>
        <w:t>г) п</w:t>
      </w:r>
      <w:r>
        <w:t>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000000" w:rsidRDefault="00CA2A93">
      <w:bookmarkStart w:id="339" w:name="sub_11405"/>
      <w:bookmarkEnd w:id="338"/>
      <w:r>
        <w:t>д) получение опер</w:t>
      </w:r>
      <w:r>
        <w:t>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w:t>
      </w:r>
      <w:r>
        <w:t xml:space="preserve">нии услуг подвижной радиотелефонной связи, в том числе в связи с непогашением задолженности в соответствии с </w:t>
      </w:r>
      <w:hyperlink w:anchor="sub_1123" w:history="1">
        <w:r>
          <w:rPr>
            <w:rStyle w:val="a4"/>
          </w:rPr>
          <w:t>пунктом 123</w:t>
        </w:r>
      </w:hyperlink>
      <w:r>
        <w:t xml:space="preserve"> настоящих Правил за услуги, оказанные с использованием переносимого абонентского номера, по договору об оказа</w:t>
      </w:r>
      <w:r>
        <w:t>нии услуг 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000000" w:rsidRDefault="00CA2A93">
      <w:bookmarkStart w:id="340" w:name="sub_1141"/>
      <w:bookmarkEnd w:id="339"/>
      <w:r>
        <w:t xml:space="preserve">141. Несоблюдение указанных в </w:t>
      </w:r>
      <w:hyperlink w:anchor="sub_1140" w:history="1">
        <w:r>
          <w:rPr>
            <w:rStyle w:val="a4"/>
          </w:rPr>
          <w:t>пункте 140</w:t>
        </w:r>
      </w:hyperlink>
      <w:r>
        <w:t xml:space="preserve"> настоящих Правил условий, а также невозможность перенесения абонентского номера в случаях, указанных в </w:t>
      </w:r>
      <w:hyperlink w:anchor="sub_1133" w:history="1">
        <w:r>
          <w:rPr>
            <w:rStyle w:val="a4"/>
          </w:rPr>
          <w:t>пунктах 133</w:t>
        </w:r>
      </w:hyperlink>
      <w:r>
        <w:t xml:space="preserve"> и </w:t>
      </w:r>
      <w:hyperlink w:anchor="sub_1152" w:history="1">
        <w:r>
          <w:rPr>
            <w:rStyle w:val="a4"/>
          </w:rPr>
          <w:t>152</w:t>
        </w:r>
      </w:hyperlink>
      <w:r>
        <w:t xml:space="preserve"> настоящих Правил, является основанием для отказа в</w:t>
      </w:r>
      <w:r>
        <w:t xml:space="preserve"> перенесении абонентского номера.</w:t>
      </w:r>
    </w:p>
    <w:bookmarkEnd w:id="340"/>
    <w:p w:rsidR="00000000" w:rsidRDefault="00CA2A93">
      <w:r>
        <w:t>В иных случаях отказ в перенесении абонентского номера не допускается.</w:t>
      </w:r>
    </w:p>
    <w:p w:rsidR="00000000" w:rsidRDefault="00CA2A93">
      <w:bookmarkStart w:id="341" w:name="sub_1142"/>
      <w:r>
        <w:t>142. Оператор-реципиент на 3-й день - для абонента - физического лица и на 7-й день - для абонента - юридического лица до даты начала о</w:t>
      </w:r>
      <w:r>
        <w:t>казания услуг оператором-реципиентом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w:t>
      </w:r>
      <w:r>
        <w:t xml:space="preserve"> осуществления перенесения абонентского номера с указанием нарушенных условий, предусмотренных </w:t>
      </w:r>
      <w:hyperlink w:anchor="sub_1140" w:history="1">
        <w:r>
          <w:rPr>
            <w:rStyle w:val="a4"/>
          </w:rPr>
          <w:t>пунктом 140</w:t>
        </w:r>
      </w:hyperlink>
      <w:r>
        <w:t xml:space="preserve"> настоящих Правил. В случае невозможности перенесения абонентского номера права и обязанности по договору об оказании услуг </w:t>
      </w:r>
      <w:r>
        <w:t>подвижной радиотелефонной связи, заключенному между абонентом и оператором-реципиентом, не возникают и договор об оказании услуг подвижной радиотелефонной связи прекращает свое действие в части обязательств, связанных с оказанием услуг подвижной радиотелеф</w:t>
      </w:r>
      <w:r>
        <w:t>онной связи с использованием переносимого абонентского номера.</w:t>
      </w:r>
    </w:p>
    <w:p w:rsidR="00000000" w:rsidRDefault="00CA2A93">
      <w:bookmarkStart w:id="342" w:name="sub_1143"/>
      <w:bookmarkEnd w:id="341"/>
      <w:r>
        <w:t xml:space="preserve">143. Оператор-реципиент в день, предшествующий дате начала оказания услуг </w:t>
      </w:r>
      <w:r>
        <w:lastRenderedPageBreak/>
        <w:t>оператором-реципиентом, информирует абонента о том, что на дату начала оказания услуг оператором-реципи</w:t>
      </w:r>
      <w:r>
        <w:t xml:space="preserve">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w:t>
      </w:r>
      <w:r>
        <w:t xml:space="preserve">и о том, что с даты начала оказания услуг оператором-реципиентом могут возникать технологические перерывы в оказании услуг, указанные в </w:t>
      </w:r>
      <w:hyperlink w:anchor="sub_1144" w:history="1">
        <w:r>
          <w:rPr>
            <w:rStyle w:val="a4"/>
          </w:rPr>
          <w:t>пункте 144</w:t>
        </w:r>
      </w:hyperlink>
      <w:r>
        <w:t xml:space="preserve"> настоящих Правил.</w:t>
      </w:r>
    </w:p>
    <w:p w:rsidR="00000000" w:rsidRDefault="00CA2A93">
      <w:bookmarkStart w:id="343" w:name="sub_1144"/>
      <w:bookmarkEnd w:id="342"/>
      <w:r>
        <w:t xml:space="preserve">144. Технологический перерыв в оказании абоненту </w:t>
      </w:r>
      <w:r>
        <w:t>услуг подвижной радиотелефонной связи с использованием перенесенного абонентского номера с даты начала оказания услуг оператором-реципиентом может составлять не более:</w:t>
      </w:r>
    </w:p>
    <w:p w:rsidR="00000000" w:rsidRDefault="00CA2A93">
      <w:bookmarkStart w:id="344" w:name="sub_11441"/>
      <w:bookmarkEnd w:id="343"/>
      <w:r>
        <w:t>а) 30 минут - для предоставления исходящих соединений по сети подвижной</w:t>
      </w:r>
      <w:r>
        <w:t xml:space="preserve"> связи и направления коротких текстовых сообщений;</w:t>
      </w:r>
    </w:p>
    <w:p w:rsidR="00000000" w:rsidRDefault="00CA2A93">
      <w:bookmarkStart w:id="345" w:name="sub_11442"/>
      <w:bookmarkEnd w:id="344"/>
      <w:r>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000000" w:rsidRDefault="00CA2A93">
      <w:bookmarkStart w:id="346" w:name="sub_1145"/>
      <w:bookmarkEnd w:id="345"/>
      <w:r>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000000" w:rsidRDefault="00CA2A93">
      <w:bookmarkStart w:id="347" w:name="sub_1146"/>
      <w:bookmarkEnd w:id="346"/>
      <w: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bookmarkEnd w:id="347"/>
    <w:p w:rsidR="00000000" w:rsidRDefault="00CA2A93">
      <w:r>
        <w:t>В случае если по договору об оказании</w:t>
      </w:r>
      <w:r>
        <w:t xml:space="preserve">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000000" w:rsidRDefault="00CA2A93">
      <w:bookmarkStart w:id="348" w:name="sub_1147"/>
      <w:r>
        <w:t>147. В случае нарушения срока начала ока</w:t>
      </w:r>
      <w:r>
        <w:t>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w:t>
      </w:r>
      <w:r>
        <w:t>атором-реципиентом в федеральный орган исполнительной власти, осуществляющий функции по контролю и надзору в сфере связи.</w:t>
      </w:r>
    </w:p>
    <w:p w:rsidR="00000000" w:rsidRDefault="00CA2A93">
      <w:bookmarkStart w:id="349" w:name="sub_1148"/>
      <w:bookmarkEnd w:id="348"/>
      <w:r>
        <w:t>148. Перенесение абонентского номера отменяется при подаче абонентом заявления об отказе от перенесения абонентского н</w:t>
      </w:r>
      <w:r>
        <w:t>омера оператору-реципиенту или оператору-донору.</w:t>
      </w:r>
    </w:p>
    <w:p w:rsidR="00000000" w:rsidRDefault="00CA2A93">
      <w:bookmarkStart w:id="350" w:name="sub_1149"/>
      <w:bookmarkEnd w:id="349"/>
      <w:r>
        <w:t>149. 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w:t>
      </w:r>
      <w:r>
        <w:t xml:space="preserve">о номера путем дистанционного обращения в центр обслуживания оператора-донора или оператора-реципиента при условии прохождения абонентом процедуры авторизации, установленной оператором связи для совершения действий, связанных с изменением условий договора </w:t>
      </w:r>
      <w:r>
        <w:t>об оказании услуг подвижной радиотелефонной связи, либо путем подачи оператору-донору или оператору-реципиенту заявления.</w:t>
      </w:r>
    </w:p>
    <w:p w:rsidR="00000000" w:rsidRDefault="00CA2A93">
      <w:bookmarkStart w:id="351" w:name="sub_1150"/>
      <w:bookmarkEnd w:id="350"/>
      <w:r>
        <w:t>150. Перенесение абонентского номера может быть отменено не позднее чем за 2 </w:t>
      </w:r>
      <w:r>
        <w:t>дня до даты начала оказания услуг оператором-реципиентом. При отмене перенесения абонентского номера:</w:t>
      </w:r>
    </w:p>
    <w:p w:rsidR="00000000" w:rsidRDefault="00CA2A93">
      <w:bookmarkStart w:id="352" w:name="sub_11501"/>
      <w:bookmarkEnd w:id="351"/>
      <w:r>
        <w:t>а) оператор-донор продолжает оказание абоненту услуг подвижной радиотелефонной связи с использованием абонентского номера, перенесение ко</w:t>
      </w:r>
      <w:r>
        <w:t>торого отменено;</w:t>
      </w:r>
    </w:p>
    <w:p w:rsidR="00000000" w:rsidRDefault="00CA2A93">
      <w:bookmarkStart w:id="353" w:name="sub_11502"/>
      <w:bookmarkEnd w:id="352"/>
      <w:r>
        <w:t>б) договор об оказании услуг подвижной радиотелефонной связи, заключенный между абонентом и оператором-реципиентом, в отношении неперенесенного абонентского номера прекращает свое действие.</w:t>
      </w:r>
    </w:p>
    <w:p w:rsidR="00000000" w:rsidRDefault="00CA2A93">
      <w:bookmarkStart w:id="354" w:name="sub_1151"/>
      <w:bookmarkEnd w:id="353"/>
      <w:r>
        <w:t>151. Оператор-</w:t>
      </w:r>
      <w:r>
        <w:t>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w:t>
      </w:r>
      <w:r>
        <w:t>ы перенесения абонентского номера.</w:t>
      </w:r>
    </w:p>
    <w:p w:rsidR="00000000" w:rsidRDefault="00CA2A93">
      <w:bookmarkStart w:id="355" w:name="sub_1152"/>
      <w:bookmarkEnd w:id="354"/>
      <w:r>
        <w:t xml:space="preserve">152. Абонент вправе подать новое заявление о перенесении абонентского номера другому </w:t>
      </w:r>
      <w:r>
        <w:lastRenderedPageBreak/>
        <w:t xml:space="preserve">оператору-реципиенту не ранее дня подачи заявления об отказе от перенесения абонентского номера, предусмотренного </w:t>
      </w:r>
      <w:hyperlink w:anchor="sub_1148" w:history="1">
        <w:r>
          <w:rPr>
            <w:rStyle w:val="a4"/>
          </w:rPr>
          <w:t>пунктом 148</w:t>
        </w:r>
      </w:hyperlink>
      <w:r>
        <w:t xml:space="preserve"> настоящих Правил, либо после начала оказания услуг оператором-реципиентом при условии окончания срока, указанного в </w:t>
      </w:r>
      <w:hyperlink w:anchor="sub_1124" w:history="1">
        <w:r>
          <w:rPr>
            <w:rStyle w:val="a4"/>
          </w:rPr>
          <w:t>пункте 124</w:t>
        </w:r>
      </w:hyperlink>
      <w:r>
        <w:t xml:space="preserve"> настоящих Правил, в течение которого оператор-донор имеет право направлять информацию о наличии задолженности абонента за услуги, оказанные по договору об оказании услуг подвижной радиотелефонной связи, заключенному с оператором-донором, в отношении перен</w:t>
      </w:r>
      <w:r>
        <w:t>есенного абонентского номера, и погашения абонентом задолженности.</w:t>
      </w:r>
    </w:p>
    <w:p w:rsidR="00000000" w:rsidRDefault="00CA2A93">
      <w:bookmarkStart w:id="356" w:name="sub_1153"/>
      <w:bookmarkEnd w:id="355"/>
      <w:r>
        <w:t>153. 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w:t>
      </w:r>
      <w:r>
        <w:t>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w:t>
      </w:r>
      <w:r>
        <w:t>несение абонентского номера осуществлялось в сроки, предусмотренные настоящими Правилами для перенесения абонентского номера абонента - физического лица.</w:t>
      </w:r>
    </w:p>
    <w:p w:rsidR="00000000" w:rsidRDefault="00CA2A93">
      <w:bookmarkStart w:id="357" w:name="sub_1154"/>
      <w:bookmarkEnd w:id="356"/>
      <w:r>
        <w:t>154. Перенесение абонентских номеров для целей их сохранения и использования абонентам</w:t>
      </w:r>
      <w:r>
        <w:t>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w:t>
      </w:r>
      <w:r>
        <w:t>их особенностей:</w:t>
      </w:r>
    </w:p>
    <w:p w:rsidR="00000000" w:rsidRDefault="00CA2A93">
      <w:pPr>
        <w:pStyle w:val="a6"/>
        <w:rPr>
          <w:color w:val="000000"/>
          <w:sz w:val="16"/>
          <w:szCs w:val="16"/>
          <w:shd w:val="clear" w:color="auto" w:fill="F0F0F0"/>
        </w:rPr>
      </w:pPr>
      <w:bookmarkStart w:id="358" w:name="sub_11541"/>
      <w:bookmarkEnd w:id="357"/>
      <w:r>
        <w:rPr>
          <w:color w:val="000000"/>
          <w:sz w:val="16"/>
          <w:szCs w:val="16"/>
          <w:shd w:val="clear" w:color="auto" w:fill="F0F0F0"/>
        </w:rPr>
        <w:t>Информация об изменениях:</w:t>
      </w:r>
    </w:p>
    <w:bookmarkEnd w:id="358"/>
    <w:p w:rsidR="00000000" w:rsidRDefault="00CA2A93">
      <w:pPr>
        <w:pStyle w:val="a7"/>
        <w:rPr>
          <w:shd w:val="clear" w:color="auto" w:fill="F0F0F0"/>
        </w:rPr>
      </w:pPr>
      <w:r>
        <w:t xml:space="preserve"> </w:t>
      </w:r>
      <w:hyperlink r:id="rId93" w:history="1">
        <w:r>
          <w:rPr>
            <w:rStyle w:val="a4"/>
            <w:shd w:val="clear" w:color="auto" w:fill="F0F0F0"/>
          </w:rPr>
          <w:t>Постановлением</w:t>
        </w:r>
      </w:hyperlink>
      <w:r>
        <w:rPr>
          <w:shd w:val="clear" w:color="auto" w:fill="F0F0F0"/>
        </w:rPr>
        <w:t xml:space="preserve"> Правительства РФ от 3 февраля 2016 г. N 57 в подпункт "а" внесены изменения</w:t>
      </w:r>
    </w:p>
    <w:p w:rsidR="00000000" w:rsidRDefault="00CA2A93">
      <w:pPr>
        <w:pStyle w:val="a7"/>
        <w:rPr>
          <w:shd w:val="clear" w:color="auto" w:fill="F0F0F0"/>
        </w:rPr>
      </w:pPr>
      <w:r>
        <w:t xml:space="preserve"> </w:t>
      </w:r>
      <w:hyperlink r:id="rId94" w:history="1">
        <w:r>
          <w:rPr>
            <w:rStyle w:val="a4"/>
            <w:shd w:val="clear" w:color="auto" w:fill="F0F0F0"/>
          </w:rPr>
          <w:t>См. текст подпункта в предыдущей редакции</w:t>
        </w:r>
      </w:hyperlink>
    </w:p>
    <w:p w:rsidR="00000000" w:rsidRDefault="00CA2A93">
      <w: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w:t>
      </w:r>
      <w:r>
        <w:t>ператором-реципиентом - победителем процедуры определения поставщика (подрядчика, исполнителя) в период действия договора с оператором-донором с указанием переносимых по договору с оператором-реципиентом абонентских номеров. В случае если договор об оказан</w:t>
      </w:r>
      <w:r>
        <w:t>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w:t>
      </w:r>
      <w:r>
        <w:t>ествляется;</w:t>
      </w:r>
    </w:p>
    <w:p w:rsidR="00000000" w:rsidRDefault="00CA2A93">
      <w:bookmarkStart w:id="359" w:name="sub_11542"/>
      <w:r>
        <w:t>б) дата начала оказания услуг подвижной радиотелефонной связи оператором-реципиентом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w:t>
      </w:r>
      <w:r>
        <w:t>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договоре об оказании услуг подвижной радиотелефонной связи. В с</w:t>
      </w:r>
      <w:r>
        <w:t>лучае отсутствия технической возможности перенесения абонентского номера указанная дата может быть отложена, но не более чем на одни сутки. Бремя доказывания отсутствия технической возможности оказания услуг с использованием перенесенного абонентского номе</w:t>
      </w:r>
      <w:r>
        <w:t>ра лежит на операторе связи;</w:t>
      </w:r>
    </w:p>
    <w:p w:rsidR="00000000" w:rsidRDefault="00CA2A93">
      <w:bookmarkStart w:id="360" w:name="sub_11543"/>
      <w:bookmarkEnd w:id="359"/>
      <w:r>
        <w:t>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w:t>
      </w:r>
      <w:r>
        <w:t xml:space="preserve"> услуг подвижной радиотелефонной связи между абонентом-заказчиком и оператором-донором, оператор-реципиент вправе назначить абоненту-заказчику иной абонентский номер (номера) для использования в целях оказания услуг подвижной радиотелефонной связи до даты </w:t>
      </w:r>
      <w:r>
        <w:t>завершения процедуры перенесения абонентского номера;</w:t>
      </w:r>
    </w:p>
    <w:p w:rsidR="00000000" w:rsidRDefault="00CA2A93">
      <w:bookmarkStart w:id="361" w:name="sub_11544"/>
      <w:bookmarkEnd w:id="360"/>
      <w:r>
        <w:t xml:space="preserve">г) к процедуре перенесения абонентских номеров для целей их использования </w:t>
      </w:r>
      <w:r>
        <w:lastRenderedPageBreak/>
        <w:t xml:space="preserve">абонентом-заказчиком не применяются положения, предусмотренные </w:t>
      </w:r>
      <w:hyperlink w:anchor="sub_1121" w:history="1">
        <w:r>
          <w:rPr>
            <w:rStyle w:val="a4"/>
          </w:rPr>
          <w:t>пунктами  121 - 129</w:t>
        </w:r>
      </w:hyperlink>
      <w:r>
        <w:t xml:space="preserve">, </w:t>
      </w:r>
      <w:hyperlink w:anchor="sub_1135" w:history="1">
        <w:r>
          <w:rPr>
            <w:rStyle w:val="a4"/>
          </w:rPr>
          <w:t>135 - 139</w:t>
        </w:r>
      </w:hyperlink>
      <w:r>
        <w:t xml:space="preserve">, </w:t>
      </w:r>
      <w:hyperlink w:anchor="sub_11402" w:history="1">
        <w:r>
          <w:rPr>
            <w:rStyle w:val="a4"/>
          </w:rPr>
          <w:t>подпунктом "б" пункта 140</w:t>
        </w:r>
      </w:hyperlink>
      <w:r>
        <w:t xml:space="preserve"> настоящих Правил.</w:t>
      </w:r>
    </w:p>
    <w:p w:rsidR="00000000" w:rsidRDefault="00CA2A93">
      <w:bookmarkStart w:id="362" w:name="sub_1155"/>
      <w:bookmarkEnd w:id="361"/>
      <w:r>
        <w:t>155. При наличии задолженности абонента-заказчика перед оператором-донором она погашается абонентом-заказчиком в соответствии с усл</w:t>
      </w:r>
      <w:r>
        <w:t>овиями договора об оказании услуг подвижной радиотелефонной связи, заключенного между ним и оператором-донором.</w:t>
      </w:r>
    </w:p>
    <w:p w:rsidR="00000000" w:rsidRDefault="00CA2A93">
      <w:bookmarkStart w:id="363" w:name="sub_1156"/>
      <w:bookmarkEnd w:id="362"/>
      <w:r>
        <w:t>156. Претензии, связанные с перенесением абонентского номера, направляются оператору-реципиенту. В случае если перенесение абоне</w:t>
      </w:r>
      <w:r>
        <w:t>нтского номера осуществлено без заявления о перенесении абонентского номера, претензии направляются оператору-донору.</w:t>
      </w:r>
    </w:p>
    <w:bookmarkEnd w:id="363"/>
    <w:p w:rsidR="00000000" w:rsidRDefault="00CA2A93"/>
    <w:p w:rsidR="00000000" w:rsidRDefault="00CA2A93">
      <w:pPr>
        <w:ind w:firstLine="698"/>
        <w:jc w:val="right"/>
      </w:pPr>
      <w:bookmarkStart w:id="364" w:name="sub_11000"/>
      <w:r>
        <w:rPr>
          <w:rStyle w:val="a3"/>
        </w:rPr>
        <w:t>Приложение</w:t>
      </w:r>
      <w:r>
        <w:rPr>
          <w:rStyle w:val="a3"/>
        </w:rPr>
        <w:br/>
        <w:t xml:space="preserve">к </w:t>
      </w:r>
      <w:hyperlink w:anchor="sub_0" w:history="1">
        <w:r>
          <w:rPr>
            <w:rStyle w:val="a4"/>
          </w:rPr>
          <w:t>постановлению</w:t>
        </w:r>
      </w:hyperlink>
      <w:r>
        <w:rPr>
          <w:rStyle w:val="a3"/>
        </w:rPr>
        <w:t xml:space="preserve"> Правительства РФ</w:t>
      </w:r>
      <w:r>
        <w:rPr>
          <w:rStyle w:val="a3"/>
        </w:rPr>
        <w:br/>
        <w:t>от 9 декабря 2014 г. N 1342</w:t>
      </w:r>
    </w:p>
    <w:bookmarkEnd w:id="364"/>
    <w:p w:rsidR="00000000" w:rsidRDefault="00CA2A93"/>
    <w:p w:rsidR="00000000" w:rsidRDefault="00CA2A93">
      <w:pPr>
        <w:pStyle w:val="1"/>
      </w:pPr>
      <w:r>
        <w:t>Перечень</w:t>
      </w:r>
      <w:r>
        <w:br/>
        <w:t>утрати</w:t>
      </w:r>
      <w:r>
        <w:t>вших силу актов Правительства Российской Федерации</w:t>
      </w:r>
    </w:p>
    <w:p w:rsidR="00000000" w:rsidRDefault="00CA2A93"/>
    <w:p w:rsidR="00000000" w:rsidRDefault="00CA2A93">
      <w:bookmarkStart w:id="365" w:name="sub_11001"/>
      <w:r>
        <w:t>1. </w:t>
      </w:r>
      <w:hyperlink r:id="rId95" w:history="1">
        <w:r>
          <w:rPr>
            <w:rStyle w:val="a4"/>
          </w:rPr>
          <w:t>Постановление</w:t>
        </w:r>
      </w:hyperlink>
      <w:r>
        <w:t xml:space="preserve"> Правительства Российской Федерации от 18 мая 2005 г. N 310 "Об утверждении Правил оказания услуг местной,</w:t>
      </w:r>
      <w:r>
        <w:t xml:space="preserve"> внутризоновой, междугородной и международной телефонной связи" (Собрание законодательства Российской Федерации, 2005, N 21, ст. 2030).</w:t>
      </w:r>
    </w:p>
    <w:p w:rsidR="00000000" w:rsidRDefault="00CA2A93">
      <w:bookmarkStart w:id="366" w:name="sub_11002"/>
      <w:bookmarkEnd w:id="365"/>
      <w:r>
        <w:t>2. </w:t>
      </w:r>
      <w:hyperlink r:id="rId96" w:history="1">
        <w:r>
          <w:rPr>
            <w:rStyle w:val="a4"/>
          </w:rPr>
          <w:t>Постановление</w:t>
        </w:r>
      </w:hyperlink>
      <w:r>
        <w:t xml:space="preserve"> Правительств</w:t>
      </w:r>
      <w:r>
        <w:t>а Российской Федерации от 25 мая 2005 г. N 328 "Об утверждении Правил оказания услуг подвижной связи" (Собрание законодательства Российской Федерации, 2005, N 22, ст. 2133).</w:t>
      </w:r>
    </w:p>
    <w:p w:rsidR="00000000" w:rsidRDefault="00CA2A93">
      <w:bookmarkStart w:id="367" w:name="sub_11003"/>
      <w:bookmarkEnd w:id="366"/>
      <w:r>
        <w:t>3. </w:t>
      </w:r>
      <w:hyperlink r:id="rId97" w:history="1">
        <w:r>
          <w:rPr>
            <w:rStyle w:val="a4"/>
          </w:rPr>
          <w:t>Постановление</w:t>
        </w:r>
      </w:hyperlink>
      <w:r>
        <w:t xml:space="preserve"> Правительства Российской Федерации от 30 июня 2005 г. N 408 "О внесении изменений в некоторые постановления Правительства Российской Федерации" (Собрание законодательства Российской Федерации, 2005, N 27, ст. 2768).</w:t>
      </w:r>
    </w:p>
    <w:p w:rsidR="00000000" w:rsidRDefault="00CA2A93">
      <w:bookmarkStart w:id="368" w:name="sub_11004"/>
      <w:bookmarkEnd w:id="367"/>
      <w:r>
        <w:t>4. </w:t>
      </w:r>
      <w:hyperlink r:id="rId98" w:history="1">
        <w:r>
          <w:rPr>
            <w:rStyle w:val="a4"/>
          </w:rPr>
          <w:t>Пункт 3</w:t>
        </w:r>
      </w:hyperlink>
      <w:r>
        <w:t xml:space="preserve"> изменений, которые вносятся в акты Правительства Российской Федерации по вопросам связи, утвержденных </w:t>
      </w:r>
      <w:hyperlink r:id="rId99" w:history="1">
        <w:r>
          <w:rPr>
            <w:rStyle w:val="a4"/>
          </w:rPr>
          <w:t>постановлением</w:t>
        </w:r>
      </w:hyperlink>
      <w:r>
        <w:t xml:space="preserve"> Правительства Российской Федерации от 29 декабря 2005 г. N 828 "О внесении изменений в некоторые акты Правительства Российской Федерации по вопросам связи" (Собрание законодательства Российской Федерации, 2006, N 2, ст. 195).</w:t>
      </w:r>
    </w:p>
    <w:p w:rsidR="00000000" w:rsidRDefault="00CA2A93">
      <w:bookmarkStart w:id="369" w:name="sub_11005"/>
      <w:bookmarkEnd w:id="368"/>
      <w:r>
        <w:t>5. </w:t>
      </w:r>
      <w:hyperlink r:id="rId100" w:history="1">
        <w:r>
          <w:rPr>
            <w:rStyle w:val="a4"/>
          </w:rPr>
          <w:t>Постановление</w:t>
        </w:r>
      </w:hyperlink>
      <w:r>
        <w:t xml:space="preserve"> Правительства Российской Федерации от 5 февраля 2007 г. N 77 "О внесении изменений в некоторые акты Правительства Российской Федерации в связи с принятием Федера</w:t>
      </w:r>
      <w:r>
        <w:t>льного закона "О внесении изменения в статью 54 Федерального закона "О связи" (Собрание законодательства Российской Федерации, 2007, N 7, ст. 898).</w:t>
      </w:r>
    </w:p>
    <w:p w:rsidR="00000000" w:rsidRDefault="00CA2A93">
      <w:bookmarkStart w:id="370" w:name="sub_11006"/>
      <w:bookmarkEnd w:id="369"/>
      <w:r>
        <w:t>6. </w:t>
      </w:r>
      <w:hyperlink r:id="rId101" w:history="1">
        <w:r>
          <w:rPr>
            <w:rStyle w:val="a4"/>
          </w:rPr>
          <w:t>Постановление</w:t>
        </w:r>
      </w:hyperlink>
      <w:r>
        <w:t xml:space="preserve"> </w:t>
      </w:r>
      <w:r>
        <w:t>Правительства Российской Федерации от 25 июля 2007 г. N 477 "О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N 31, ст. 4094).</w:t>
      </w:r>
    </w:p>
    <w:p w:rsidR="00000000" w:rsidRDefault="00CA2A93">
      <w:bookmarkStart w:id="371" w:name="sub_11007"/>
      <w:bookmarkEnd w:id="370"/>
      <w:r>
        <w:t>7. </w:t>
      </w:r>
      <w:hyperlink r:id="rId102" w:history="1">
        <w:r>
          <w:rPr>
            <w:rStyle w:val="a4"/>
          </w:rPr>
          <w:t>Пункт 2</w:t>
        </w:r>
      </w:hyperlink>
      <w:r>
        <w:t xml:space="preserve"> изменений, которые вносятся в акты Правительства Российской Федерации по вопросам связи, утвержденных </w:t>
      </w:r>
      <w:hyperlink r:id="rId103" w:history="1">
        <w:r>
          <w:rPr>
            <w:rStyle w:val="a4"/>
          </w:rPr>
          <w:t>постановлением</w:t>
        </w:r>
      </w:hyperlink>
      <w:r>
        <w:t xml:space="preserve"> Правительства Российской Федерации от 12 октября 2007 г. N 666 "О внесении изменений в некоторые акты Правительства Российской Федерации по вопросам связи" (Собрание законодательства Российской Федерации, 2007, N 43, ст. 5</w:t>
      </w:r>
      <w:r>
        <w:t>194).</w:t>
      </w:r>
    </w:p>
    <w:p w:rsidR="00000000" w:rsidRDefault="00CA2A93">
      <w:bookmarkStart w:id="372" w:name="sub_11008"/>
      <w:bookmarkEnd w:id="371"/>
      <w:r>
        <w:t>8. </w:t>
      </w:r>
      <w:hyperlink r:id="rId104" w:history="1">
        <w:r>
          <w:rPr>
            <w:rStyle w:val="a4"/>
          </w:rPr>
          <w:t>Пункты 3</w:t>
        </w:r>
      </w:hyperlink>
      <w:r>
        <w:t xml:space="preserve"> и </w:t>
      </w:r>
      <w:hyperlink r:id="rId105" w:history="1">
        <w:r>
          <w:rPr>
            <w:rStyle w:val="a4"/>
          </w:rPr>
          <w:t>4</w:t>
        </w:r>
      </w:hyperlink>
      <w:r>
        <w:t xml:space="preserve"> изменений, которые вносятся в постановления Правительства Российской</w:t>
      </w:r>
      <w:r>
        <w:t xml:space="preserve"> Федерации по вопросам оказания услуг связи, утвержденных </w:t>
      </w:r>
      <w:hyperlink r:id="rId106" w:history="1">
        <w:r>
          <w:rPr>
            <w:rStyle w:val="a4"/>
          </w:rPr>
          <w:t>постановлением</w:t>
        </w:r>
      </w:hyperlink>
      <w:r>
        <w:t xml:space="preserve"> Правительства Российской Федерации от 16 февраля 2008 г. N 93 "О внесении изменений в некоторые постановления Пр</w:t>
      </w:r>
      <w:r>
        <w:t>авительства Российской Федерации по вопросам оказания услуг связи" (Собрание законодательства Российской Федерации, 2008, N 8, ст. 749).</w:t>
      </w:r>
    </w:p>
    <w:p w:rsidR="00000000" w:rsidRDefault="00CA2A93">
      <w:bookmarkStart w:id="373" w:name="sub_11009"/>
      <w:bookmarkEnd w:id="372"/>
      <w:r>
        <w:t>9. </w:t>
      </w:r>
      <w:hyperlink r:id="rId107" w:history="1">
        <w:r>
          <w:rPr>
            <w:rStyle w:val="a4"/>
          </w:rPr>
          <w:t>Пункт 44</w:t>
        </w:r>
      </w:hyperlink>
      <w:r>
        <w:t xml:space="preserve"> изменений, ко</w:t>
      </w:r>
      <w:r>
        <w:t xml:space="preserve">торые вносятся в акты Правительства Российской Федерации, </w:t>
      </w:r>
      <w:r>
        <w:lastRenderedPageBreak/>
        <w:t xml:space="preserve">утвержденных </w:t>
      </w:r>
      <w:hyperlink r:id="rId108" w:history="1">
        <w:r>
          <w:rPr>
            <w:rStyle w:val="a4"/>
          </w:rPr>
          <w:t>постановлением</w:t>
        </w:r>
      </w:hyperlink>
      <w:r>
        <w:t xml:space="preserve"> Правительства Российской Федерации от 10 марта 2009 г. N 219 "О внесении изменений в некоторые ак</w:t>
      </w:r>
      <w:r>
        <w:t>ты Правительства Российской Федерации" (Собрание законодательства Российской Федерации, 2009, N 12, ст. 1429).</w:t>
      </w:r>
    </w:p>
    <w:p w:rsidR="00000000" w:rsidRDefault="00CA2A93">
      <w:bookmarkStart w:id="374" w:name="sub_11010"/>
      <w:bookmarkEnd w:id="373"/>
      <w:r>
        <w:t>10. </w:t>
      </w:r>
      <w:hyperlink r:id="rId109" w:history="1">
        <w:r>
          <w:rPr>
            <w:rStyle w:val="a4"/>
          </w:rPr>
          <w:t>Пункты 23</w:t>
        </w:r>
      </w:hyperlink>
      <w:r>
        <w:t xml:space="preserve"> и </w:t>
      </w:r>
      <w:hyperlink r:id="rId110" w:history="1">
        <w:r>
          <w:rPr>
            <w:rStyle w:val="a4"/>
          </w:rPr>
          <w:t>24</w:t>
        </w:r>
      </w:hyperlink>
      <w:r>
        <w:t xml:space="preserve"> изменений, которые вносятся в акты Правительства Российской Федерации в связи с принятием Федерального закона "О полиции", утвержденных </w:t>
      </w:r>
      <w:hyperlink r:id="rId111" w:history="1">
        <w:r>
          <w:rPr>
            <w:rStyle w:val="a4"/>
          </w:rPr>
          <w:t>постановлением</w:t>
        </w:r>
      </w:hyperlink>
      <w:r>
        <w:t xml:space="preserve">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w:t>
      </w:r>
      <w:r>
        <w:t xml:space="preserve"> (Собрание законодательства Российской Федерации, 2011, N 42, ст. 5922).</w:t>
      </w:r>
    </w:p>
    <w:p w:rsidR="00000000" w:rsidRDefault="00CA2A93">
      <w:bookmarkStart w:id="375" w:name="sub_11011"/>
      <w:bookmarkEnd w:id="374"/>
      <w:r>
        <w:t>11. </w:t>
      </w:r>
      <w:hyperlink r:id="rId112" w:history="1">
        <w:r>
          <w:rPr>
            <w:rStyle w:val="a4"/>
          </w:rPr>
          <w:t>Постановление</w:t>
        </w:r>
      </w:hyperlink>
      <w:r>
        <w:t xml:space="preserve"> Правительства Российской Федерации от 15 июля 2013 г. N 599 "О внесении из</w:t>
      </w:r>
      <w:r>
        <w:t>менений в Правила оказания услуг подвижной связи" (Собрание законодательства Российской Федерации, 2013, N 29, ст. 3975).</w:t>
      </w:r>
    </w:p>
    <w:p w:rsidR="00000000" w:rsidRDefault="00CA2A93">
      <w:bookmarkStart w:id="376" w:name="sub_11012"/>
      <w:bookmarkEnd w:id="375"/>
      <w:r>
        <w:t>12. </w:t>
      </w:r>
      <w:hyperlink r:id="rId113" w:history="1">
        <w:r>
          <w:rPr>
            <w:rStyle w:val="a4"/>
          </w:rPr>
          <w:t>Постановление</w:t>
        </w:r>
      </w:hyperlink>
      <w:r>
        <w:t xml:space="preserve"> Правительства Российской </w:t>
      </w:r>
      <w:r>
        <w:t>Федерации от 28 ноября 2013 г. N 1094 "О внесении изменений в постановление Правительства Российской Федерации от 15 июля 2013 г. N 599" (Собрание законодательства Российской Федерации, 2013, N 48, ст. 6280).</w:t>
      </w:r>
    </w:p>
    <w:p w:rsidR="00000000" w:rsidRDefault="00CA2A93">
      <w:bookmarkStart w:id="377" w:name="sub_11013"/>
      <w:bookmarkEnd w:id="376"/>
      <w:r>
        <w:t>13. </w:t>
      </w:r>
      <w:hyperlink r:id="rId114" w:history="1">
        <w:r>
          <w:rPr>
            <w:rStyle w:val="a4"/>
          </w:rPr>
          <w:t>Постановление</w:t>
        </w:r>
      </w:hyperlink>
      <w:r>
        <w:t xml:space="preserve"> Правительства Российской Федерации от 4 апреля 2014 г. N 265 "О внесении изменений в Правила оказания услуг подвижной связи" (Собрание законодательства Российской Федерации, 2014, N 15, ст. 1757</w:t>
      </w:r>
      <w:r>
        <w:t>).</w:t>
      </w:r>
    </w:p>
    <w:bookmarkEnd w:id="377"/>
    <w:p w:rsidR="00000000" w:rsidRDefault="00CA2A93"/>
    <w:sectPr w:rsidR="00000000">
      <w:headerReference w:type="default" r:id="rId115"/>
      <w:footerReference w:type="default" r:id="rId11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2A93">
      <w:r>
        <w:separator/>
      </w:r>
    </w:p>
  </w:endnote>
  <w:endnote w:type="continuationSeparator" w:id="0">
    <w:p w:rsidR="00000000" w:rsidRDefault="00CA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A2A9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000000" w:rsidRDefault="00CA2A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A2A9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52791">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52791">
            <w:rPr>
              <w:rFonts w:ascii="Times New Roman" w:hAnsi="Times New Roman" w:cs="Times New Roman"/>
              <w:sz w:val="20"/>
              <w:szCs w:val="20"/>
            </w:rPr>
            <w:fldChar w:fldCharType="separate"/>
          </w:r>
          <w:r>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2A93">
      <w:r>
        <w:separator/>
      </w:r>
    </w:p>
  </w:footnote>
  <w:footnote w:type="continuationSeparator" w:id="0">
    <w:p w:rsidR="00000000" w:rsidRDefault="00CA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A2A9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9 декабря 2014 г. N 1342 "О порядке оказания услуг телефонной связи" (с…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91"/>
    <w:rsid w:val="00252791"/>
    <w:rsid w:val="00CA2A93"/>
    <w:rsid w:val="00F6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 w:type="paragraph" w:styleId="af2">
    <w:name w:val="Balloon Text"/>
    <w:basedOn w:val="a"/>
    <w:link w:val="af3"/>
    <w:uiPriority w:val="99"/>
    <w:semiHidden/>
    <w:unhideWhenUsed/>
    <w:rsid w:val="00252791"/>
    <w:rPr>
      <w:rFonts w:ascii="Tahoma" w:hAnsi="Tahoma" w:cs="Tahoma"/>
      <w:sz w:val="16"/>
      <w:szCs w:val="16"/>
    </w:rPr>
  </w:style>
  <w:style w:type="character" w:customStyle="1" w:styleId="af3">
    <w:name w:val="Текст выноски Знак"/>
    <w:basedOn w:val="a0"/>
    <w:link w:val="af2"/>
    <w:uiPriority w:val="99"/>
    <w:semiHidden/>
    <w:rsid w:val="00252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 w:type="paragraph" w:styleId="af2">
    <w:name w:val="Balloon Text"/>
    <w:basedOn w:val="a"/>
    <w:link w:val="af3"/>
    <w:uiPriority w:val="99"/>
    <w:semiHidden/>
    <w:unhideWhenUsed/>
    <w:rsid w:val="00252791"/>
    <w:rPr>
      <w:rFonts w:ascii="Tahoma" w:hAnsi="Tahoma" w:cs="Tahoma"/>
      <w:sz w:val="16"/>
      <w:szCs w:val="16"/>
    </w:rPr>
  </w:style>
  <w:style w:type="character" w:customStyle="1" w:styleId="af3">
    <w:name w:val="Текст выноски Знак"/>
    <w:basedOn w:val="a0"/>
    <w:link w:val="af2"/>
    <w:uiPriority w:val="99"/>
    <w:semiHidden/>
    <w:rsid w:val="00252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72099276/1003" TargetMode="External"/><Relationship Id="rId117" Type="http://schemas.openxmlformats.org/officeDocument/2006/relationships/fontTable" Target="fontTable.xml"/><Relationship Id="rId21" Type="http://schemas.openxmlformats.org/officeDocument/2006/relationships/hyperlink" Target="http://mobileonline.garant.ru/document/redirect/77674459/1018" TargetMode="External"/><Relationship Id="rId42" Type="http://schemas.openxmlformats.org/officeDocument/2006/relationships/hyperlink" Target="http://mobileonline.garant.ru/document/redirect/12184522/54" TargetMode="External"/><Relationship Id="rId47" Type="http://schemas.openxmlformats.org/officeDocument/2006/relationships/hyperlink" Target="http://mobileonline.garant.ru/document/redirect/186117/700" TargetMode="External"/><Relationship Id="rId63" Type="http://schemas.openxmlformats.org/officeDocument/2006/relationships/hyperlink" Target="http://mobileonline.garant.ru/document/redirect/72099276/1010" TargetMode="External"/><Relationship Id="rId68" Type="http://schemas.openxmlformats.org/officeDocument/2006/relationships/hyperlink" Target="http://mobileonline.garant.ru/document/redirect/77674459/1112" TargetMode="External"/><Relationship Id="rId84" Type="http://schemas.openxmlformats.org/officeDocument/2006/relationships/hyperlink" Target="http://mobileonline.garant.ru/document/redirect/77674459/1116" TargetMode="External"/><Relationship Id="rId89" Type="http://schemas.openxmlformats.org/officeDocument/2006/relationships/hyperlink" Target="http://mobileonline.garant.ru/document/redirect/57456854/11252" TargetMode="External"/><Relationship Id="rId112" Type="http://schemas.openxmlformats.org/officeDocument/2006/relationships/hyperlink" Target="http://mobileonline.garant.ru/document/redirect/70415938/0" TargetMode="External"/><Relationship Id="rId16" Type="http://schemas.openxmlformats.org/officeDocument/2006/relationships/hyperlink" Target="http://mobileonline.garant.ru/document/redirect/400207542/1001" TargetMode="External"/><Relationship Id="rId107" Type="http://schemas.openxmlformats.org/officeDocument/2006/relationships/hyperlink" Target="http://mobileonline.garant.ru/document/redirect/12165871/5044" TargetMode="External"/><Relationship Id="rId11" Type="http://schemas.openxmlformats.org/officeDocument/2006/relationships/hyperlink" Target="http://mobileonline.garant.ru/document/redirect/70819381/0" TargetMode="External"/><Relationship Id="rId24" Type="http://schemas.openxmlformats.org/officeDocument/2006/relationships/hyperlink" Target="http://mobileonline.garant.ru/document/redirect/72099276/1002" TargetMode="External"/><Relationship Id="rId32" Type="http://schemas.openxmlformats.org/officeDocument/2006/relationships/hyperlink" Target="http://mobileonline.garant.ru/document/redirect/71320718/10442" TargetMode="External"/><Relationship Id="rId37" Type="http://schemas.openxmlformats.org/officeDocument/2006/relationships/hyperlink" Target="http://mobileonline.garant.ru/document/redirect/72099276/1051" TargetMode="External"/><Relationship Id="rId40" Type="http://schemas.openxmlformats.org/officeDocument/2006/relationships/hyperlink" Target="http://mobileonline.garant.ru/document/redirect/77674459/10254" TargetMode="External"/><Relationship Id="rId45" Type="http://schemas.openxmlformats.org/officeDocument/2006/relationships/hyperlink" Target="http://mobileonline.garant.ru/document/redirect/57456854/1030" TargetMode="External"/><Relationship Id="rId53" Type="http://schemas.openxmlformats.org/officeDocument/2006/relationships/hyperlink" Target="http://mobileonline.garant.ru/document/redirect/70818526/0" TargetMode="External"/><Relationship Id="rId58" Type="http://schemas.openxmlformats.org/officeDocument/2006/relationships/hyperlink" Target="http://mobileonline.garant.ru/document/redirect/72099276/1008" TargetMode="External"/><Relationship Id="rId66" Type="http://schemas.openxmlformats.org/officeDocument/2006/relationships/hyperlink" Target="http://mobileonline.garant.ru/document/redirect/77674459/1092" TargetMode="External"/><Relationship Id="rId74" Type="http://schemas.openxmlformats.org/officeDocument/2006/relationships/hyperlink" Target="http://mobileonline.garant.ru/document/redirect/12184522/54" TargetMode="External"/><Relationship Id="rId79" Type="http://schemas.openxmlformats.org/officeDocument/2006/relationships/hyperlink" Target="http://mobileonline.garant.ru/document/redirect/72099276/1013" TargetMode="External"/><Relationship Id="rId87" Type="http://schemas.openxmlformats.org/officeDocument/2006/relationships/hyperlink" Target="http://mobileonline.garant.ru/document/redirect/72251350/1" TargetMode="External"/><Relationship Id="rId102" Type="http://schemas.openxmlformats.org/officeDocument/2006/relationships/hyperlink" Target="http://mobileonline.garant.ru/document/redirect/191993/102" TargetMode="External"/><Relationship Id="rId110" Type="http://schemas.openxmlformats.org/officeDocument/2006/relationships/hyperlink" Target="http://mobileonline.garant.ru/document/redirect/12190619/882400"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mobileonline.garant.ru/document/redirect/77674459/1066" TargetMode="External"/><Relationship Id="rId82" Type="http://schemas.openxmlformats.org/officeDocument/2006/relationships/hyperlink" Target="http://mobileonline.garant.ru/document/redirect/77674459/1115" TargetMode="External"/><Relationship Id="rId90" Type="http://schemas.openxmlformats.org/officeDocument/2006/relationships/hyperlink" Target="http://mobileonline.garant.ru/document/redirect/71320718/10413" TargetMode="External"/><Relationship Id="rId95" Type="http://schemas.openxmlformats.org/officeDocument/2006/relationships/hyperlink" Target="http://mobileonline.garant.ru/document/redirect/12140162/0" TargetMode="External"/><Relationship Id="rId19" Type="http://schemas.openxmlformats.org/officeDocument/2006/relationships/hyperlink" Target="http://mobileonline.garant.ru/document/redirect/77706874/1011" TargetMode="External"/><Relationship Id="rId14" Type="http://schemas.openxmlformats.org/officeDocument/2006/relationships/hyperlink" Target="http://mobileonline.garant.ru/document/redirect/400165402/21" TargetMode="External"/><Relationship Id="rId22" Type="http://schemas.openxmlformats.org/officeDocument/2006/relationships/hyperlink" Target="http://mobileonline.garant.ru/document/redirect/72099276/1002" TargetMode="External"/><Relationship Id="rId27" Type="http://schemas.openxmlformats.org/officeDocument/2006/relationships/hyperlink" Target="http://mobileonline.garant.ru/document/redirect/77674459/1021" TargetMode="External"/><Relationship Id="rId30" Type="http://schemas.openxmlformats.org/officeDocument/2006/relationships/hyperlink" Target="http://mobileonline.garant.ru/document/redirect/71320718/10441" TargetMode="External"/><Relationship Id="rId35" Type="http://schemas.openxmlformats.org/officeDocument/2006/relationships/hyperlink" Target="http://mobileonline.garant.ru/document/redirect/71798730/1011" TargetMode="External"/><Relationship Id="rId43" Type="http://schemas.openxmlformats.org/officeDocument/2006/relationships/hyperlink" Target="http://mobileonline.garant.ru/document/redirect/71445238/0" TargetMode="External"/><Relationship Id="rId48" Type="http://schemas.openxmlformats.org/officeDocument/2006/relationships/hyperlink" Target="http://mobileonline.garant.ru/document/redirect/71320718/1048" TargetMode="External"/><Relationship Id="rId56" Type="http://schemas.openxmlformats.org/officeDocument/2006/relationships/hyperlink" Target="http://mobileonline.garant.ru/document/redirect/72099276/1007" TargetMode="External"/><Relationship Id="rId64" Type="http://schemas.openxmlformats.org/officeDocument/2006/relationships/hyperlink" Target="http://mobileonline.garant.ru/document/redirect/77674459/1090" TargetMode="External"/><Relationship Id="rId69" Type="http://schemas.openxmlformats.org/officeDocument/2006/relationships/hyperlink" Target="http://mobileonline.garant.ru/document/redirect/72099276/1012" TargetMode="External"/><Relationship Id="rId77" Type="http://schemas.openxmlformats.org/officeDocument/2006/relationships/hyperlink" Target="http://mobileonline.garant.ru/document/redirect/12184522/54" TargetMode="External"/><Relationship Id="rId100" Type="http://schemas.openxmlformats.org/officeDocument/2006/relationships/hyperlink" Target="http://mobileonline.garant.ru/document/redirect/190616/0" TargetMode="External"/><Relationship Id="rId105" Type="http://schemas.openxmlformats.org/officeDocument/2006/relationships/hyperlink" Target="http://mobileonline.garant.ru/document/redirect/192784/1004" TargetMode="External"/><Relationship Id="rId113" Type="http://schemas.openxmlformats.org/officeDocument/2006/relationships/hyperlink" Target="http://mobileonline.garant.ru/document/redirect/70520220/0" TargetMode="External"/><Relationship Id="rId118" Type="http://schemas.openxmlformats.org/officeDocument/2006/relationships/theme" Target="theme/theme1.xml"/><Relationship Id="rId8" Type="http://schemas.openxmlformats.org/officeDocument/2006/relationships/hyperlink" Target="http://mobileonline.garant.ru/document/redirect/74449388/151" TargetMode="External"/><Relationship Id="rId51" Type="http://schemas.openxmlformats.org/officeDocument/2006/relationships/hyperlink" Target="http://mobileonline.garant.ru/document/redirect/77674459/1047" TargetMode="External"/><Relationship Id="rId72" Type="http://schemas.openxmlformats.org/officeDocument/2006/relationships/hyperlink" Target="http://mobileonline.garant.ru/document/redirect/72099276/1013" TargetMode="External"/><Relationship Id="rId80" Type="http://schemas.openxmlformats.org/officeDocument/2006/relationships/hyperlink" Target="http://mobileonline.garant.ru/document/redirect/186117/446" TargetMode="External"/><Relationship Id="rId85" Type="http://schemas.openxmlformats.org/officeDocument/2006/relationships/hyperlink" Target="http://mobileonline.garant.ru/document/redirect/71320718/10411" TargetMode="External"/><Relationship Id="rId93" Type="http://schemas.openxmlformats.org/officeDocument/2006/relationships/hyperlink" Target="http://mobileonline.garant.ru/document/redirect/71320718/10415" TargetMode="External"/><Relationship Id="rId98" Type="http://schemas.openxmlformats.org/officeDocument/2006/relationships/hyperlink" Target="http://mobileonline.garant.ru/document/redirect/189054/1003" TargetMode="External"/><Relationship Id="rId3" Type="http://schemas.microsoft.com/office/2007/relationships/stylesWithEffects" Target="stylesWithEffects.xml"/><Relationship Id="rId12" Type="http://schemas.openxmlformats.org/officeDocument/2006/relationships/hyperlink" Target="http://mobileonline.garant.ru/document/redirect/72099276/1001" TargetMode="External"/><Relationship Id="rId17" Type="http://schemas.openxmlformats.org/officeDocument/2006/relationships/hyperlink" Target="http://mobileonline.garant.ru/document/redirect/77703670/1010" TargetMode="External"/><Relationship Id="rId25" Type="http://schemas.openxmlformats.org/officeDocument/2006/relationships/hyperlink" Target="http://mobileonline.garant.ru/document/redirect/77674459/1020" TargetMode="External"/><Relationship Id="rId33" Type="http://schemas.openxmlformats.org/officeDocument/2006/relationships/hyperlink" Target="http://mobileonline.garant.ru/document/redirect/57456854/10246" TargetMode="External"/><Relationship Id="rId38" Type="http://schemas.openxmlformats.org/officeDocument/2006/relationships/hyperlink" Target="http://mobileonline.garant.ru/document/redirect/77674459/10253" TargetMode="External"/><Relationship Id="rId46" Type="http://schemas.openxmlformats.org/officeDocument/2006/relationships/hyperlink" Target="http://mobileonline.garant.ru/document/redirect/71320718/1047" TargetMode="External"/><Relationship Id="rId59" Type="http://schemas.openxmlformats.org/officeDocument/2006/relationships/hyperlink" Target="http://mobileonline.garant.ru/document/redirect/77674459/1065" TargetMode="External"/><Relationship Id="rId67" Type="http://schemas.openxmlformats.org/officeDocument/2006/relationships/hyperlink" Target="http://mobileonline.garant.ru/document/redirect/72099276/1011" TargetMode="External"/><Relationship Id="rId103" Type="http://schemas.openxmlformats.org/officeDocument/2006/relationships/hyperlink" Target="http://mobileonline.garant.ru/document/redirect/191993/0" TargetMode="External"/><Relationship Id="rId108" Type="http://schemas.openxmlformats.org/officeDocument/2006/relationships/hyperlink" Target="http://mobileonline.garant.ru/document/redirect/12165871/0" TargetMode="External"/><Relationship Id="rId116" Type="http://schemas.openxmlformats.org/officeDocument/2006/relationships/footer" Target="footer1.xml"/><Relationship Id="rId20" Type="http://schemas.openxmlformats.org/officeDocument/2006/relationships/hyperlink" Target="http://mobileonline.garant.ru/document/redirect/72099276/1002" TargetMode="External"/><Relationship Id="rId41" Type="http://schemas.openxmlformats.org/officeDocument/2006/relationships/hyperlink" Target="http://mobileonline.garant.ru/document/redirect/71798730/1012" TargetMode="External"/><Relationship Id="rId54" Type="http://schemas.openxmlformats.org/officeDocument/2006/relationships/hyperlink" Target="http://mobileonline.garant.ru/document/redirect/71320718/1049" TargetMode="External"/><Relationship Id="rId62" Type="http://schemas.openxmlformats.org/officeDocument/2006/relationships/hyperlink" Target="http://mobileonline.garant.ru/document/redirect/72099276/1009" TargetMode="External"/><Relationship Id="rId70" Type="http://schemas.openxmlformats.org/officeDocument/2006/relationships/hyperlink" Target="http://mobileonline.garant.ru/document/redirect/72099276/1012" TargetMode="External"/><Relationship Id="rId75" Type="http://schemas.openxmlformats.org/officeDocument/2006/relationships/hyperlink" Target="http://mobileonline.garant.ru/document/redirect/990941/2770" TargetMode="External"/><Relationship Id="rId83" Type="http://schemas.openxmlformats.org/officeDocument/2006/relationships/hyperlink" Target="http://mobileonline.garant.ru/document/redirect/72099276/1014" TargetMode="External"/><Relationship Id="rId88" Type="http://schemas.openxmlformats.org/officeDocument/2006/relationships/hyperlink" Target="http://mobileonline.garant.ru/document/redirect/71320718/10412" TargetMode="External"/><Relationship Id="rId91" Type="http://schemas.openxmlformats.org/officeDocument/2006/relationships/hyperlink" Target="http://mobileonline.garant.ru/document/redirect/57456854/1136" TargetMode="External"/><Relationship Id="rId96" Type="http://schemas.openxmlformats.org/officeDocument/2006/relationships/hyperlink" Target="http://mobileonline.garant.ru/document/redirect/12140296/0" TargetMode="External"/><Relationship Id="rId111" Type="http://schemas.openxmlformats.org/officeDocument/2006/relationships/hyperlink" Target="http://mobileonline.garant.ru/document/redirect/12190619/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77706874/10092" TargetMode="External"/><Relationship Id="rId23" Type="http://schemas.openxmlformats.org/officeDocument/2006/relationships/hyperlink" Target="http://mobileonline.garant.ru/document/redirect/77674459/1019" TargetMode="External"/><Relationship Id="rId28" Type="http://schemas.openxmlformats.org/officeDocument/2006/relationships/hyperlink" Target="http://mobileonline.garant.ru/document/redirect/72099276/1004" TargetMode="External"/><Relationship Id="rId36" Type="http://schemas.openxmlformats.org/officeDocument/2006/relationships/hyperlink" Target="http://mobileonline.garant.ru/document/redirect/71798730/1011" TargetMode="External"/><Relationship Id="rId49" Type="http://schemas.openxmlformats.org/officeDocument/2006/relationships/hyperlink" Target="http://mobileonline.garant.ru/document/redirect/57456854/1046" TargetMode="External"/><Relationship Id="rId57" Type="http://schemas.openxmlformats.org/officeDocument/2006/relationships/hyperlink" Target="http://mobileonline.garant.ru/document/redirect/77674459/1058" TargetMode="External"/><Relationship Id="rId106" Type="http://schemas.openxmlformats.org/officeDocument/2006/relationships/hyperlink" Target="http://mobileonline.garant.ru/document/redirect/192784/0" TargetMode="External"/><Relationship Id="rId114" Type="http://schemas.openxmlformats.org/officeDocument/2006/relationships/hyperlink" Target="http://mobileonline.garant.ru/document/redirect/70630674/0" TargetMode="External"/><Relationship Id="rId10" Type="http://schemas.openxmlformats.org/officeDocument/2006/relationships/hyperlink" Target="http://mobileonline.garant.ru/document/redirect/10106035/391" TargetMode="External"/><Relationship Id="rId31" Type="http://schemas.openxmlformats.org/officeDocument/2006/relationships/hyperlink" Target="http://mobileonline.garant.ru/document/redirect/57456854/10242" TargetMode="External"/><Relationship Id="rId44" Type="http://schemas.openxmlformats.org/officeDocument/2006/relationships/hyperlink" Target="http://mobileonline.garant.ru/document/redirect/71320718/1046" TargetMode="External"/><Relationship Id="rId52" Type="http://schemas.openxmlformats.org/officeDocument/2006/relationships/hyperlink" Target="http://mobileonline.garant.ru/document/redirect/186117/55" TargetMode="External"/><Relationship Id="rId60" Type="http://schemas.openxmlformats.org/officeDocument/2006/relationships/hyperlink" Target="http://mobileonline.garant.ru/document/redirect/72099276/1008" TargetMode="External"/><Relationship Id="rId65" Type="http://schemas.openxmlformats.org/officeDocument/2006/relationships/hyperlink" Target="http://mobileonline.garant.ru/document/redirect/72099276/1010" TargetMode="External"/><Relationship Id="rId73" Type="http://schemas.openxmlformats.org/officeDocument/2006/relationships/hyperlink" Target="http://mobileonline.garant.ru/document/redirect/72099276/1013" TargetMode="External"/><Relationship Id="rId78" Type="http://schemas.openxmlformats.org/officeDocument/2006/relationships/hyperlink" Target="http://mobileonline.garant.ru/document/redirect/72099276/1013" TargetMode="External"/><Relationship Id="rId81" Type="http://schemas.openxmlformats.org/officeDocument/2006/relationships/hyperlink" Target="http://mobileonline.garant.ru/document/redirect/72099276/1014" TargetMode="External"/><Relationship Id="rId86" Type="http://schemas.openxmlformats.org/officeDocument/2006/relationships/hyperlink" Target="http://mobileonline.garant.ru/document/redirect/57456854/1118" TargetMode="External"/><Relationship Id="rId94" Type="http://schemas.openxmlformats.org/officeDocument/2006/relationships/hyperlink" Target="http://mobileonline.garant.ru/document/redirect/57456854/11541" TargetMode="External"/><Relationship Id="rId99" Type="http://schemas.openxmlformats.org/officeDocument/2006/relationships/hyperlink" Target="http://mobileonline.garant.ru/document/redirect/189054/0" TargetMode="External"/><Relationship Id="rId101" Type="http://schemas.openxmlformats.org/officeDocument/2006/relationships/hyperlink" Target="http://mobileonline.garant.ru/document/redirect/12154880/0" TargetMode="External"/><Relationship Id="rId4" Type="http://schemas.openxmlformats.org/officeDocument/2006/relationships/settings" Target="settings.xml"/><Relationship Id="rId9" Type="http://schemas.openxmlformats.org/officeDocument/2006/relationships/hyperlink" Target="http://mobileonline.garant.ru/document/redirect/186117/44" TargetMode="External"/><Relationship Id="rId13" Type="http://schemas.openxmlformats.org/officeDocument/2006/relationships/hyperlink" Target="http://mobileonline.garant.ru/document/redirect/77674459/10020101" TargetMode="External"/><Relationship Id="rId18" Type="http://schemas.openxmlformats.org/officeDocument/2006/relationships/hyperlink" Target="http://mobileonline.garant.ru/document/redirect/400165402/22" TargetMode="External"/><Relationship Id="rId39" Type="http://schemas.openxmlformats.org/officeDocument/2006/relationships/hyperlink" Target="http://mobileonline.garant.ru/document/redirect/72099276/1052" TargetMode="External"/><Relationship Id="rId109" Type="http://schemas.openxmlformats.org/officeDocument/2006/relationships/hyperlink" Target="http://mobileonline.garant.ru/document/redirect/12190619/882300" TargetMode="External"/><Relationship Id="rId34" Type="http://schemas.openxmlformats.org/officeDocument/2006/relationships/hyperlink" Target="http://mobileonline.garant.ru/document/redirect/71798730/1011" TargetMode="External"/><Relationship Id="rId50" Type="http://schemas.openxmlformats.org/officeDocument/2006/relationships/hyperlink" Target="http://mobileonline.garant.ru/document/redirect/72099276/1006" TargetMode="External"/><Relationship Id="rId55" Type="http://schemas.openxmlformats.org/officeDocument/2006/relationships/hyperlink" Target="http://mobileonline.garant.ru/document/redirect/57456854/1055" TargetMode="External"/><Relationship Id="rId76" Type="http://schemas.openxmlformats.org/officeDocument/2006/relationships/hyperlink" Target="http://mobileonline.garant.ru/document/redirect/72099276/1013" TargetMode="External"/><Relationship Id="rId97" Type="http://schemas.openxmlformats.org/officeDocument/2006/relationships/hyperlink" Target="http://mobileonline.garant.ru/document/redirect/188329/0" TargetMode="External"/><Relationship Id="rId104" Type="http://schemas.openxmlformats.org/officeDocument/2006/relationships/hyperlink" Target="http://mobileonline.garant.ru/document/redirect/192784/1003" TargetMode="External"/><Relationship Id="rId7" Type="http://schemas.openxmlformats.org/officeDocument/2006/relationships/endnotes" Target="endnotes.xml"/><Relationship Id="rId71" Type="http://schemas.openxmlformats.org/officeDocument/2006/relationships/hyperlink" Target="http://mobileonline.garant.ru/document/redirect/72099276/1013" TargetMode="External"/><Relationship Id="rId92" Type="http://schemas.openxmlformats.org/officeDocument/2006/relationships/hyperlink" Target="http://mobileonline.garant.ru/document/redirect/71320718/10414" TargetMode="External"/><Relationship Id="rId2" Type="http://schemas.openxmlformats.org/officeDocument/2006/relationships/styles" Target="styles.xml"/><Relationship Id="rId29" Type="http://schemas.openxmlformats.org/officeDocument/2006/relationships/hyperlink" Target="http://mobileonline.garant.ru/document/redirect/77674459/10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19526</Words>
  <Characters>111300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Шафигуллин Ильмир Ильясович</cp:lastModifiedBy>
  <cp:revision>2</cp:revision>
  <dcterms:created xsi:type="dcterms:W3CDTF">2021-04-02T07:35:00Z</dcterms:created>
  <dcterms:modified xsi:type="dcterms:W3CDTF">2021-04-02T07:35:00Z</dcterms:modified>
</cp:coreProperties>
</file>